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057DAAEF" w:rsidR="008F7FB0" w:rsidRDefault="00A963A4"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w:t>
      </w:r>
      <w:r w:rsidR="001F52D4">
        <w:rPr>
          <w:b/>
          <w:i/>
          <w:sz w:val="28"/>
        </w:rPr>
        <w:t>968</w:t>
      </w:r>
    </w:p>
    <w:p w14:paraId="232FE7E8" w14:textId="77777777" w:rsidR="00A963A4" w:rsidRDefault="00F7274A" w:rsidP="00A963A4">
      <w:pPr>
        <w:pStyle w:val="CRCoverPage"/>
        <w:outlineLvl w:val="0"/>
        <w:rPr>
          <w:b/>
          <w:noProof/>
          <w:sz w:val="24"/>
        </w:rPr>
      </w:pPr>
      <w:r>
        <w:fldChar w:fldCharType="begin"/>
      </w:r>
      <w:r>
        <w:instrText xml:space="preserve"> DOCPROPERTY  Location  \* MERGEFORMAT </w:instrText>
      </w:r>
      <w:r>
        <w:fldChar w:fldCharType="separate"/>
      </w:r>
      <w:r w:rsidR="00A963A4" w:rsidRPr="00BA51D9">
        <w:rPr>
          <w:b/>
          <w:noProof/>
          <w:sz w:val="24"/>
        </w:rPr>
        <w:t>Online</w:t>
      </w:r>
      <w:r>
        <w:rPr>
          <w:b/>
          <w:noProof/>
          <w:sz w:val="24"/>
        </w:rPr>
        <w:fldChar w:fldCharType="end"/>
      </w:r>
      <w:r w:rsidR="00A963A4">
        <w:rPr>
          <w:b/>
          <w:noProof/>
          <w:sz w:val="24"/>
        </w:rPr>
        <w:t xml:space="preserve">, </w:t>
      </w:r>
      <w:r>
        <w:fldChar w:fldCharType="begin"/>
      </w:r>
      <w:r>
        <w:instrText xml:space="preserve"> DOCPROPERTY  Country  \* MERGEFORMAT </w:instrText>
      </w:r>
      <w:r>
        <w:fldChar w:fldCharType="separate"/>
      </w:r>
      <w:r>
        <w:fldChar w:fldCharType="end"/>
      </w:r>
      <w:r w:rsidR="00A963A4">
        <w:rPr>
          <w:b/>
          <w:noProof/>
          <w:sz w:val="24"/>
        </w:rPr>
        <w:t xml:space="preserve">, </w:t>
      </w:r>
      <w:r>
        <w:fldChar w:fldCharType="begin"/>
      </w:r>
      <w:r>
        <w:instrText xml:space="preserve"> DOCPROPERTY  StartDate  \* MERGEFORMAT </w:instrText>
      </w:r>
      <w:r>
        <w:fldChar w:fldCharType="separate"/>
      </w:r>
      <w:r w:rsidR="00A963A4" w:rsidRPr="00BA51D9">
        <w:rPr>
          <w:b/>
          <w:noProof/>
          <w:sz w:val="24"/>
        </w:rPr>
        <w:t>16th Aug 2021</w:t>
      </w:r>
      <w:r>
        <w:rPr>
          <w:b/>
          <w:noProof/>
          <w:sz w:val="24"/>
        </w:rPr>
        <w:fldChar w:fldCharType="end"/>
      </w:r>
      <w:r w:rsidR="00A963A4">
        <w:rPr>
          <w:b/>
          <w:noProof/>
          <w:sz w:val="24"/>
        </w:rPr>
        <w:t xml:space="preserve"> - </w:t>
      </w:r>
      <w:r>
        <w:fldChar w:fldCharType="begin"/>
      </w:r>
      <w:r>
        <w:instrText xml:space="preserve"> DOCPROPERTY  EndDate  \* MERGEFORMAT </w:instrText>
      </w:r>
      <w:r>
        <w:fldChar w:fldCharType="separate"/>
      </w:r>
      <w:r w:rsidR="00A963A4"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51FE7944" w:rsidR="008F7FB0" w:rsidRPr="00BB1FE3" w:rsidRDefault="00F30D80" w:rsidP="001F25EF">
            <w:pPr>
              <w:pStyle w:val="CRCoverPage"/>
              <w:spacing w:after="0"/>
              <w:jc w:val="right"/>
              <w:rPr>
                <w:b/>
                <w:noProof/>
                <w:sz w:val="28"/>
              </w:rPr>
            </w:pPr>
            <w:r>
              <w:rPr>
                <w:b/>
                <w:noProof/>
                <w:sz w:val="28"/>
              </w:rPr>
              <w:t>3</w:t>
            </w:r>
            <w:r w:rsidR="00A963A4">
              <w:rPr>
                <w:b/>
                <w:noProof/>
                <w:sz w:val="28"/>
              </w:rPr>
              <w:t>8</w:t>
            </w:r>
            <w:r>
              <w:rPr>
                <w:b/>
                <w:noProof/>
                <w:sz w:val="28"/>
              </w:rPr>
              <w:t>.5</w:t>
            </w:r>
            <w:r w:rsidR="007E050A">
              <w:rPr>
                <w:b/>
                <w:noProof/>
                <w:sz w:val="28"/>
              </w:rPr>
              <w:t>33</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659CE0D3" w:rsidR="008F7FB0" w:rsidRPr="00BB1FE3" w:rsidRDefault="00A963A4" w:rsidP="001F25EF">
            <w:pPr>
              <w:pStyle w:val="CRCoverPage"/>
              <w:spacing w:after="0"/>
              <w:rPr>
                <w:b/>
                <w:noProof/>
                <w:sz w:val="28"/>
              </w:rPr>
            </w:pPr>
            <w:r>
              <w:rPr>
                <w:b/>
                <w:noProof/>
                <w:sz w:val="28"/>
              </w:rPr>
              <w:t>1397</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8EA92C2" w:rsidR="008F7FB0" w:rsidRPr="00BB1FE3" w:rsidRDefault="001F52D4"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48269866" w:rsidR="008F7FB0" w:rsidRPr="00BB1FE3" w:rsidRDefault="008F7FB0" w:rsidP="001F25EF">
            <w:pPr>
              <w:pStyle w:val="CRCoverPage"/>
              <w:spacing w:after="0"/>
              <w:jc w:val="center"/>
              <w:rPr>
                <w:b/>
                <w:noProof/>
                <w:sz w:val="28"/>
              </w:rPr>
            </w:pPr>
            <w:r w:rsidRPr="00BB1FE3">
              <w:rPr>
                <w:b/>
                <w:noProof/>
                <w:sz w:val="28"/>
              </w:rPr>
              <w:t>1</w:t>
            </w:r>
            <w:r w:rsidR="007E050A">
              <w:rPr>
                <w:b/>
                <w:noProof/>
                <w:sz w:val="28"/>
              </w:rPr>
              <w:t>6</w:t>
            </w:r>
            <w:r w:rsidRPr="00BB1FE3">
              <w:rPr>
                <w:b/>
                <w:noProof/>
                <w:sz w:val="28"/>
              </w:rPr>
              <w:t>.</w:t>
            </w:r>
            <w:r w:rsidR="007E050A">
              <w:rPr>
                <w:b/>
                <w:noProof/>
                <w:sz w:val="28"/>
              </w:rPr>
              <w:t>8</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1051B339"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B14C845" w:rsidR="008F7FB0" w:rsidRDefault="00947A8D" w:rsidP="001F25EF">
            <w:pPr>
              <w:pStyle w:val="CRCoverPage"/>
              <w:spacing w:after="0"/>
              <w:ind w:left="100"/>
              <w:rPr>
                <w:noProof/>
              </w:rPr>
            </w:pPr>
            <w:r>
              <w:rPr>
                <w:noProof/>
              </w:rPr>
              <w:t>Introduction of n24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899D58E"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2DD18449" w:rsidR="008F7FB0" w:rsidRDefault="00F85AF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71B2A36" w:rsidR="008F7FB0" w:rsidRPr="00507395" w:rsidRDefault="006258A1" w:rsidP="007923AD">
            <w:pPr>
              <w:pStyle w:val="CRCoverPage"/>
              <w:spacing w:after="0"/>
              <w:rPr>
                <w:noProof/>
              </w:rPr>
            </w:pPr>
            <w:r>
              <w:rPr>
                <w:noProof/>
              </w:rPr>
              <w:t>Specifications for Rel-17 n24 band in RAN4 has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536D4372" w:rsidR="008F7FB0" w:rsidRDefault="006F4AB3" w:rsidP="007923AD">
            <w:pPr>
              <w:pStyle w:val="CRCoverPage"/>
              <w:spacing w:after="0"/>
              <w:rPr>
                <w:noProof/>
              </w:rPr>
            </w:pPr>
            <w:r>
              <w:rPr>
                <w:noProof/>
              </w:rPr>
              <w:t xml:space="preserve">Specifying band grouping for </w:t>
            </w:r>
            <w:r w:rsidR="00D53788">
              <w:rPr>
                <w:noProof/>
              </w:rPr>
              <w:t>n24</w:t>
            </w:r>
            <w:r w:rsidR="00742FFD">
              <w:rPr>
                <w:noProof/>
              </w:rPr>
              <w:t xml:space="preserve"> for RRM testing</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D5E4BE3" w:rsidR="008F7FB0" w:rsidRDefault="00AD72EF" w:rsidP="00741E81">
            <w:pPr>
              <w:pStyle w:val="CRCoverPage"/>
              <w:spacing w:after="0"/>
              <w:rPr>
                <w:noProof/>
              </w:rPr>
            </w:pPr>
            <w:r>
              <w:rPr>
                <w:noProof/>
              </w:rPr>
              <w:t xml:space="preserve"> </w:t>
            </w:r>
            <w:r w:rsidR="003A52D1">
              <w:rPr>
                <w:noProof/>
              </w:rPr>
              <w:t xml:space="preserve">Band group specific </w:t>
            </w:r>
            <w:r w:rsidR="006F4AB3">
              <w:rPr>
                <w:noProof/>
              </w:rPr>
              <w:t xml:space="preserve">RRM </w:t>
            </w:r>
            <w:r w:rsidR="00742FFD">
              <w:rPr>
                <w:noProof/>
              </w:rPr>
              <w:t>test</w:t>
            </w:r>
            <w:r w:rsidR="00944EBB">
              <w:rPr>
                <w:noProof/>
              </w:rPr>
              <w:t xml:space="preserve"> cases</w:t>
            </w:r>
            <w:r w:rsidR="003A52D1">
              <w:rPr>
                <w:noProof/>
              </w:rPr>
              <w:t xml:space="preserve"> parameters</w:t>
            </w:r>
            <w:r w:rsidR="00742FFD">
              <w:rPr>
                <w:noProof/>
              </w:rPr>
              <w:t xml:space="preserve"> </w:t>
            </w:r>
            <w:r w:rsidR="003A52D1">
              <w:rPr>
                <w:noProof/>
              </w:rPr>
              <w:t>will not be specified for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38131366" w:rsidR="008F7FB0" w:rsidRDefault="00944EBB" w:rsidP="001F25EF">
            <w:pPr>
              <w:pStyle w:val="CRCoverPage"/>
              <w:spacing w:after="0"/>
              <w:ind w:left="100"/>
              <w:rPr>
                <w:noProof/>
              </w:rPr>
            </w:pPr>
            <w:r>
              <w:rPr>
                <w:noProof/>
              </w:rPr>
              <w:t>3A.4.1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0A6EA5CF" w:rsidR="008F7FB0" w:rsidRDefault="00A963A4" w:rsidP="001F25EF">
            <w:pPr>
              <w:pStyle w:val="CRCoverPage"/>
              <w:spacing w:after="0"/>
              <w:ind w:left="100"/>
              <w:rPr>
                <w:noProof/>
              </w:rPr>
            </w:pPr>
            <w:r>
              <w:rPr>
                <w:noProof/>
              </w:rPr>
              <w:t>Rel-17 WIC will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4F1608C2" w:rsidR="00F85AFA" w:rsidRDefault="007033E5" w:rsidP="001F52D4">
            <w:pPr>
              <w:pStyle w:val="CRCoverPage"/>
              <w:spacing w:after="0"/>
              <w:ind w:left="100"/>
              <w:rPr>
                <w:noProof/>
              </w:rPr>
            </w:pPr>
            <w:r>
              <w:rPr>
                <w:noProof/>
              </w:rPr>
              <w:t xml:space="preserve">Rev1: </w:t>
            </w:r>
            <w:r w:rsidR="001F52D4">
              <w:rPr>
                <w:noProof/>
              </w:rPr>
              <w:t xml:space="preserve">i) </w:t>
            </w:r>
            <w:r>
              <w:rPr>
                <w:noProof/>
              </w:rPr>
              <w:t>Checkmark against ME on the coversheet is removed</w:t>
            </w:r>
            <w:r w:rsidR="001F52D4">
              <w:rPr>
                <w:noProof/>
              </w:rPr>
              <w:t xml:space="preserve">; ii) </w:t>
            </w:r>
            <w:r w:rsidR="00F85AFA">
              <w:rPr>
                <w:noProof/>
              </w:rPr>
              <w:t>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3AD1F6D" w14:textId="77777777" w:rsidR="007E050A" w:rsidRPr="00F23C6D" w:rsidRDefault="007E050A" w:rsidP="007E050A">
      <w:pPr>
        <w:pStyle w:val="Heading3"/>
      </w:pPr>
      <w:bookmarkStart w:id="17" w:name="_Toc21621370"/>
      <w:bookmarkStart w:id="18" w:name="_Toc29296984"/>
      <w:bookmarkStart w:id="19" w:name="_Toc36149175"/>
      <w:bookmarkStart w:id="20" w:name="_Toc44092752"/>
      <w:bookmarkStart w:id="21" w:name="_Toc44093301"/>
      <w:bookmarkStart w:id="22" w:name="_Toc44094124"/>
      <w:bookmarkStart w:id="23" w:name="_Toc44094403"/>
      <w:bookmarkStart w:id="24" w:name="_Toc52295816"/>
      <w:bookmarkStart w:id="25" w:name="_Toc59027519"/>
      <w:bookmarkStart w:id="26" w:name="_Toc69328013"/>
      <w:bookmarkStart w:id="27" w:name="_Toc75989650"/>
      <w:bookmarkStart w:id="28" w:name="_Toc75992756"/>
      <w:bookmarkStart w:id="29" w:name="_Toc7601853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23C6D">
        <w:lastRenderedPageBreak/>
        <w:t>3A.4.1</w:t>
      </w:r>
      <w:r w:rsidRPr="00F23C6D">
        <w:tab/>
        <w:t>NR operating bands in FR1</w:t>
      </w:r>
      <w:bookmarkEnd w:id="17"/>
      <w:bookmarkEnd w:id="18"/>
      <w:bookmarkEnd w:id="19"/>
      <w:bookmarkEnd w:id="20"/>
      <w:bookmarkEnd w:id="21"/>
      <w:bookmarkEnd w:id="22"/>
      <w:bookmarkEnd w:id="23"/>
      <w:bookmarkEnd w:id="24"/>
      <w:bookmarkEnd w:id="25"/>
      <w:bookmarkEnd w:id="26"/>
      <w:bookmarkEnd w:id="27"/>
      <w:bookmarkEnd w:id="28"/>
      <w:bookmarkEnd w:id="29"/>
    </w:p>
    <w:p w14:paraId="739B4D32" w14:textId="77777777" w:rsidR="007E050A" w:rsidRPr="00F23C6D" w:rsidRDefault="007E050A" w:rsidP="007E050A">
      <w:pPr>
        <w:rPr>
          <w:lang w:eastAsia="ja-JP"/>
        </w:rPr>
      </w:pPr>
      <w:r w:rsidRPr="00F23C6D">
        <w:rPr>
          <w:lang w:eastAsia="ja-JP"/>
        </w:rPr>
        <w:t>NR frequency bands grouping for FR1 is specified in Table 3A.4.1-1.</w:t>
      </w:r>
    </w:p>
    <w:p w14:paraId="27ED64A3" w14:textId="77777777" w:rsidR="007E050A" w:rsidRPr="00F23C6D" w:rsidRDefault="007E050A" w:rsidP="007E050A">
      <w:pPr>
        <w:pStyle w:val="TH"/>
      </w:pPr>
      <w:r w:rsidRPr="00F23C6D">
        <w:t>Table 3A.4.1-1: NR frequency band groups for FR1</w:t>
      </w:r>
    </w:p>
    <w:tbl>
      <w:tblPr>
        <w:tblW w:w="10844" w:type="dxa"/>
        <w:jc w:val="center"/>
        <w:tblLook w:val="01E0" w:firstRow="1" w:lastRow="1" w:firstColumn="1" w:lastColumn="1" w:noHBand="0" w:noVBand="0"/>
      </w:tblPr>
      <w:tblGrid>
        <w:gridCol w:w="775"/>
        <w:gridCol w:w="1649"/>
        <w:gridCol w:w="1674"/>
        <w:gridCol w:w="1644"/>
        <w:gridCol w:w="1804"/>
        <w:gridCol w:w="1624"/>
        <w:gridCol w:w="7"/>
        <w:gridCol w:w="1667"/>
      </w:tblGrid>
      <w:tr w:rsidR="007E050A" w:rsidRPr="00F23C6D" w14:paraId="0A83FFCA" w14:textId="77777777" w:rsidTr="00475122">
        <w:trPr>
          <w:trHeight w:val="225"/>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593A833A" w14:textId="77777777" w:rsidR="007E050A" w:rsidRPr="00F23C6D" w:rsidRDefault="007E050A" w:rsidP="00475122">
            <w:pPr>
              <w:pStyle w:val="TAH"/>
              <w:rPr>
                <w:rFonts w:cs="Arial"/>
              </w:rPr>
            </w:pPr>
            <w:r w:rsidRPr="00F23C6D">
              <w:rPr>
                <w:rFonts w:cs="Arial"/>
              </w:rPr>
              <w:t>Group</w:t>
            </w:r>
          </w:p>
        </w:tc>
        <w:tc>
          <w:tcPr>
            <w:tcW w:w="3323" w:type="dxa"/>
            <w:gridSpan w:val="2"/>
            <w:tcBorders>
              <w:top w:val="single" w:sz="4" w:space="0" w:color="auto"/>
              <w:left w:val="single" w:sz="4" w:space="0" w:color="auto"/>
              <w:bottom w:val="single" w:sz="4" w:space="0" w:color="auto"/>
              <w:right w:val="single" w:sz="4" w:space="0" w:color="auto"/>
            </w:tcBorders>
            <w:shd w:val="clear" w:color="auto" w:fill="auto"/>
          </w:tcPr>
          <w:p w14:paraId="34C922E2" w14:textId="77777777" w:rsidR="007E050A" w:rsidRPr="00F23C6D" w:rsidRDefault="007E050A" w:rsidP="00475122">
            <w:pPr>
              <w:pStyle w:val="TAH"/>
              <w:rPr>
                <w:rFonts w:cs="Arial"/>
              </w:rPr>
            </w:pPr>
            <w:r w:rsidRPr="00F23C6D">
              <w:rPr>
                <w:rFonts w:cs="Arial"/>
              </w:rPr>
              <w:t>NR FDD</w:t>
            </w:r>
          </w:p>
        </w:tc>
        <w:tc>
          <w:tcPr>
            <w:tcW w:w="3448" w:type="dxa"/>
            <w:gridSpan w:val="2"/>
            <w:tcBorders>
              <w:top w:val="single" w:sz="4" w:space="0" w:color="auto"/>
              <w:left w:val="single" w:sz="4" w:space="0" w:color="auto"/>
              <w:bottom w:val="single" w:sz="4" w:space="0" w:color="auto"/>
              <w:right w:val="single" w:sz="4" w:space="0" w:color="auto"/>
            </w:tcBorders>
            <w:shd w:val="clear" w:color="auto" w:fill="auto"/>
          </w:tcPr>
          <w:p w14:paraId="234C17A3" w14:textId="77777777" w:rsidR="007E050A" w:rsidRPr="00F23C6D" w:rsidRDefault="007E050A" w:rsidP="00475122">
            <w:pPr>
              <w:pStyle w:val="TAH"/>
              <w:rPr>
                <w:rFonts w:cs="Arial"/>
              </w:rPr>
            </w:pPr>
            <w:r w:rsidRPr="00F23C6D">
              <w:rPr>
                <w:rFonts w:cs="Arial"/>
              </w:rPr>
              <w:t>NR TDD</w:t>
            </w:r>
          </w:p>
        </w:tc>
        <w:tc>
          <w:tcPr>
            <w:tcW w:w="3298" w:type="dxa"/>
            <w:gridSpan w:val="3"/>
            <w:tcBorders>
              <w:top w:val="single" w:sz="4" w:space="0" w:color="auto"/>
              <w:left w:val="single" w:sz="4" w:space="0" w:color="auto"/>
              <w:bottom w:val="single" w:sz="4" w:space="0" w:color="auto"/>
              <w:right w:val="single" w:sz="4" w:space="0" w:color="auto"/>
            </w:tcBorders>
          </w:tcPr>
          <w:p w14:paraId="39339265" w14:textId="77777777" w:rsidR="007E050A" w:rsidRPr="00F23C6D" w:rsidRDefault="007E050A" w:rsidP="00475122">
            <w:pPr>
              <w:pStyle w:val="TAH"/>
              <w:rPr>
                <w:rFonts w:cs="Arial"/>
              </w:rPr>
            </w:pPr>
            <w:r w:rsidRPr="00F23C6D">
              <w:rPr>
                <w:rFonts w:cs="Arial"/>
              </w:rPr>
              <w:t>NR SDL</w:t>
            </w:r>
            <w:r w:rsidRPr="00F23C6D">
              <w:rPr>
                <w:rFonts w:ascii="Arial Bold" w:hAnsi="Arial Bold" w:cs="Arial"/>
                <w:vertAlign w:val="superscript"/>
              </w:rPr>
              <w:t>5</w:t>
            </w:r>
          </w:p>
        </w:tc>
      </w:tr>
      <w:tr w:rsidR="007E050A" w:rsidRPr="00F23C6D" w14:paraId="1D34D64E" w14:textId="77777777" w:rsidTr="00475122">
        <w:trPr>
          <w:trHeight w:val="225"/>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4F8ACB9" w14:textId="77777777" w:rsidR="007E050A" w:rsidRPr="00F23C6D" w:rsidRDefault="007E050A" w:rsidP="00475122">
            <w:pPr>
              <w:pStyle w:val="TAH"/>
              <w:rPr>
                <w:rFonts w:cs="Arial"/>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06DB7F" w14:textId="77777777" w:rsidR="007E050A" w:rsidRPr="00F23C6D" w:rsidRDefault="007E050A" w:rsidP="00475122">
            <w:pPr>
              <w:pStyle w:val="TAH"/>
              <w:rPr>
                <w:rFonts w:cs="Arial"/>
              </w:rPr>
            </w:pPr>
            <w:r w:rsidRPr="00F23C6D">
              <w:rPr>
                <w:rFonts w:cs="Arial"/>
              </w:rPr>
              <w:t>Band group notation</w:t>
            </w:r>
          </w:p>
        </w:tc>
        <w:tc>
          <w:tcPr>
            <w:tcW w:w="1674" w:type="dxa"/>
            <w:tcBorders>
              <w:top w:val="single" w:sz="4" w:space="0" w:color="auto"/>
              <w:left w:val="single" w:sz="4" w:space="0" w:color="auto"/>
              <w:bottom w:val="single" w:sz="4" w:space="0" w:color="auto"/>
              <w:right w:val="single" w:sz="4" w:space="0" w:color="auto"/>
            </w:tcBorders>
            <w:shd w:val="clear" w:color="auto" w:fill="auto"/>
            <w:vAlign w:val="center"/>
          </w:tcPr>
          <w:p w14:paraId="491F6A02" w14:textId="77777777" w:rsidR="007E050A" w:rsidRPr="00F23C6D" w:rsidRDefault="007E050A" w:rsidP="00475122">
            <w:pPr>
              <w:pStyle w:val="TAH"/>
              <w:rPr>
                <w:rFonts w:cs="Arial"/>
              </w:rPr>
            </w:pPr>
            <w:r w:rsidRPr="00F23C6D">
              <w:rPr>
                <w:rFonts w:cs="Arial"/>
              </w:rPr>
              <w:t>Operating bands</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532A485" w14:textId="77777777" w:rsidR="007E050A" w:rsidRPr="00F23C6D" w:rsidRDefault="007E050A" w:rsidP="00475122">
            <w:pPr>
              <w:pStyle w:val="TAH"/>
              <w:rPr>
                <w:rFonts w:cs="Arial"/>
              </w:rPr>
            </w:pPr>
            <w:r w:rsidRPr="00F23C6D">
              <w:rPr>
                <w:rFonts w:cs="Arial"/>
              </w:rPr>
              <w:t>Band group notation</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2DE5B56" w14:textId="77777777" w:rsidR="007E050A" w:rsidRPr="00F23C6D" w:rsidRDefault="007E050A" w:rsidP="00475122">
            <w:pPr>
              <w:pStyle w:val="TAH"/>
              <w:rPr>
                <w:rFonts w:cs="Arial"/>
              </w:rPr>
            </w:pPr>
            <w:r w:rsidRPr="00F23C6D">
              <w:rPr>
                <w:rFonts w:cs="Arial"/>
              </w:rPr>
              <w:t>Operating bands</w:t>
            </w:r>
          </w:p>
        </w:tc>
        <w:tc>
          <w:tcPr>
            <w:tcW w:w="1631" w:type="dxa"/>
            <w:gridSpan w:val="2"/>
            <w:tcBorders>
              <w:top w:val="single" w:sz="4" w:space="0" w:color="auto"/>
              <w:left w:val="single" w:sz="4" w:space="0" w:color="auto"/>
              <w:bottom w:val="single" w:sz="4" w:space="0" w:color="auto"/>
              <w:right w:val="single" w:sz="4" w:space="0" w:color="auto"/>
            </w:tcBorders>
          </w:tcPr>
          <w:p w14:paraId="77629D9F" w14:textId="77777777" w:rsidR="007E050A" w:rsidRPr="00F23C6D" w:rsidRDefault="007E050A" w:rsidP="00475122">
            <w:pPr>
              <w:pStyle w:val="TAH"/>
              <w:rPr>
                <w:rFonts w:cs="Arial"/>
              </w:rPr>
            </w:pPr>
            <w:r w:rsidRPr="00F23C6D">
              <w:rPr>
                <w:rFonts w:cs="Arial"/>
              </w:rPr>
              <w:t>Band group notation</w:t>
            </w:r>
          </w:p>
        </w:tc>
        <w:tc>
          <w:tcPr>
            <w:tcW w:w="1667" w:type="dxa"/>
            <w:tcBorders>
              <w:top w:val="single" w:sz="4" w:space="0" w:color="auto"/>
              <w:left w:val="single" w:sz="4" w:space="0" w:color="auto"/>
              <w:bottom w:val="single" w:sz="4" w:space="0" w:color="auto"/>
              <w:right w:val="single" w:sz="4" w:space="0" w:color="auto"/>
            </w:tcBorders>
            <w:vAlign w:val="center"/>
          </w:tcPr>
          <w:p w14:paraId="1D45E37C" w14:textId="77777777" w:rsidR="007E050A" w:rsidRPr="00F23C6D" w:rsidRDefault="007E050A" w:rsidP="00475122">
            <w:pPr>
              <w:pStyle w:val="TAH"/>
              <w:rPr>
                <w:rFonts w:cs="Arial"/>
              </w:rPr>
            </w:pPr>
            <w:r w:rsidRPr="00F23C6D">
              <w:rPr>
                <w:rFonts w:cs="Arial"/>
              </w:rPr>
              <w:t>Operating bands</w:t>
            </w:r>
          </w:p>
        </w:tc>
      </w:tr>
      <w:tr w:rsidR="007E050A" w:rsidRPr="00F23C6D" w14:paraId="0BB72A3E"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F0E220A" w14:textId="77777777" w:rsidR="007E050A" w:rsidRPr="00F23C6D" w:rsidRDefault="007E050A" w:rsidP="00475122">
            <w:pPr>
              <w:pStyle w:val="TAC"/>
              <w:rPr>
                <w:rFonts w:cs="Arial"/>
              </w:rPr>
            </w:pPr>
            <w:r w:rsidRPr="00F23C6D">
              <w:rPr>
                <w:rFonts w:cs="Arial"/>
              </w:rPr>
              <w:t>A</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C3C99D9" w14:textId="77777777" w:rsidR="007E050A" w:rsidRPr="00F23C6D" w:rsidRDefault="007E050A" w:rsidP="00475122">
            <w:pPr>
              <w:pStyle w:val="TAC"/>
              <w:rPr>
                <w:rFonts w:cs="Arial"/>
              </w:rPr>
            </w:pPr>
            <w:r w:rsidRPr="00F23C6D">
              <w:rPr>
                <w:rFonts w:cs="Arial"/>
              </w:rPr>
              <w:t>NR_FDD_FR1_A</w:t>
            </w:r>
          </w:p>
        </w:tc>
        <w:tc>
          <w:tcPr>
            <w:tcW w:w="1674" w:type="dxa"/>
            <w:tcBorders>
              <w:top w:val="single" w:sz="4" w:space="0" w:color="auto"/>
              <w:left w:val="single" w:sz="4" w:space="0" w:color="auto"/>
              <w:bottom w:val="single" w:sz="4" w:space="0" w:color="auto"/>
              <w:right w:val="single" w:sz="4" w:space="0" w:color="auto"/>
            </w:tcBorders>
            <w:shd w:val="clear" w:color="auto" w:fill="auto"/>
            <w:vAlign w:val="center"/>
          </w:tcPr>
          <w:p w14:paraId="2BE6E6DC" w14:textId="6A4BA1EE" w:rsidR="007E050A" w:rsidRPr="00F23C6D" w:rsidRDefault="007E050A" w:rsidP="00475122">
            <w:pPr>
              <w:pStyle w:val="TAC"/>
              <w:rPr>
                <w:rFonts w:cs="Arial"/>
              </w:rPr>
            </w:pPr>
            <w:r w:rsidRPr="00F23C6D">
              <w:rPr>
                <w:rFonts w:cs="Arial"/>
              </w:rPr>
              <w:t xml:space="preserve">n1, </w:t>
            </w:r>
            <w:r w:rsidRPr="00F23C6D">
              <w:rPr>
                <w:rFonts w:eastAsia="MS Mincho" w:cs="Arial"/>
                <w:lang w:eastAsia="ja-JP"/>
              </w:rPr>
              <w:t xml:space="preserve">n18, </w:t>
            </w:r>
            <w:ins w:id="30" w:author="Ojas Choksi" w:date="2021-07-27T13:20:00Z">
              <w:r w:rsidR="006F4AB3">
                <w:rPr>
                  <w:rFonts w:eastAsia="MS Mincho" w:cs="Arial"/>
                  <w:lang w:eastAsia="ja-JP"/>
                </w:rPr>
                <w:t xml:space="preserve">n24, </w:t>
              </w:r>
            </w:ins>
            <w:r w:rsidRPr="00F23C6D">
              <w:rPr>
                <w:rFonts w:cs="Arial"/>
              </w:rPr>
              <w:t>n70, n74</w:t>
            </w:r>
            <w:r w:rsidRPr="00F23C6D">
              <w:rPr>
                <w:rFonts w:cs="Arial"/>
                <w:vertAlign w:val="superscript"/>
              </w:rPr>
              <w:t>4</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4335545" w14:textId="77777777" w:rsidR="007E050A" w:rsidRPr="00F23C6D" w:rsidRDefault="007E050A" w:rsidP="00475122">
            <w:pPr>
              <w:pStyle w:val="TAC"/>
              <w:rPr>
                <w:rFonts w:cs="Arial"/>
              </w:rPr>
            </w:pPr>
            <w:r w:rsidRPr="00F23C6D">
              <w:rPr>
                <w:rFonts w:cs="Arial"/>
              </w:rPr>
              <w:t>NR_TDD_FR1_A</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05B1F9E" w14:textId="77777777" w:rsidR="007E050A" w:rsidRPr="00F23C6D" w:rsidRDefault="007E050A" w:rsidP="00475122">
            <w:pPr>
              <w:pStyle w:val="TAC"/>
              <w:rPr>
                <w:rFonts w:cs="Arial"/>
              </w:rPr>
            </w:pPr>
            <w:r w:rsidRPr="00F23C6D">
              <w:rPr>
                <w:rFonts w:cs="Arial"/>
              </w:rPr>
              <w:t>n34, n38, n39, n40, n50, n51, n53</w:t>
            </w:r>
          </w:p>
        </w:tc>
        <w:tc>
          <w:tcPr>
            <w:tcW w:w="1631" w:type="dxa"/>
            <w:gridSpan w:val="2"/>
            <w:tcBorders>
              <w:top w:val="single" w:sz="4" w:space="0" w:color="auto"/>
              <w:left w:val="single" w:sz="4" w:space="0" w:color="auto"/>
              <w:bottom w:val="single" w:sz="4" w:space="0" w:color="auto"/>
              <w:right w:val="single" w:sz="4" w:space="0" w:color="auto"/>
            </w:tcBorders>
          </w:tcPr>
          <w:p w14:paraId="52D8CB49" w14:textId="77777777" w:rsidR="007E050A" w:rsidRPr="00F23C6D" w:rsidRDefault="007E050A" w:rsidP="00475122">
            <w:pPr>
              <w:pStyle w:val="TAC"/>
              <w:rPr>
                <w:rFonts w:cs="Arial"/>
              </w:rPr>
            </w:pPr>
            <w:r w:rsidRPr="00F23C6D">
              <w:rPr>
                <w:rFonts w:cs="Arial"/>
              </w:rPr>
              <w:t>NR_SDL_FR1_A</w:t>
            </w:r>
          </w:p>
        </w:tc>
        <w:tc>
          <w:tcPr>
            <w:tcW w:w="1667" w:type="dxa"/>
            <w:tcBorders>
              <w:top w:val="single" w:sz="4" w:space="0" w:color="auto"/>
              <w:left w:val="single" w:sz="4" w:space="0" w:color="auto"/>
              <w:bottom w:val="single" w:sz="4" w:space="0" w:color="auto"/>
              <w:right w:val="single" w:sz="4" w:space="0" w:color="auto"/>
            </w:tcBorders>
          </w:tcPr>
          <w:p w14:paraId="61FB9605" w14:textId="77777777" w:rsidR="007E050A" w:rsidRPr="00F23C6D" w:rsidRDefault="007E050A" w:rsidP="00475122">
            <w:pPr>
              <w:pStyle w:val="TAC"/>
              <w:rPr>
                <w:rFonts w:cs="Arial"/>
              </w:rPr>
            </w:pPr>
            <w:r w:rsidRPr="00F23C6D">
              <w:rPr>
                <w:rFonts w:cs="Arial"/>
              </w:rPr>
              <w:t>n75, n76</w:t>
            </w:r>
          </w:p>
        </w:tc>
      </w:tr>
      <w:tr w:rsidR="007E050A" w:rsidRPr="00F23C6D" w14:paraId="738D02F0" w14:textId="77777777" w:rsidTr="00475122">
        <w:trPr>
          <w:trHeight w:val="121"/>
          <w:jc w:val="center"/>
        </w:trPr>
        <w:tc>
          <w:tcPr>
            <w:tcW w:w="775" w:type="dxa"/>
            <w:tcBorders>
              <w:top w:val="single" w:sz="4" w:space="0" w:color="auto"/>
              <w:left w:val="single" w:sz="4" w:space="0" w:color="auto"/>
              <w:right w:val="single" w:sz="4" w:space="0" w:color="auto"/>
            </w:tcBorders>
            <w:shd w:val="clear" w:color="auto" w:fill="auto"/>
          </w:tcPr>
          <w:p w14:paraId="0CDC39A2" w14:textId="77777777" w:rsidR="007E050A" w:rsidRPr="00F23C6D" w:rsidRDefault="007E050A" w:rsidP="00475122">
            <w:pPr>
              <w:pStyle w:val="TAC"/>
              <w:rPr>
                <w:rFonts w:cs="Arial"/>
              </w:rPr>
            </w:pPr>
            <w:r w:rsidRPr="00F23C6D">
              <w:rPr>
                <w:rFonts w:cs="Arial"/>
              </w:rPr>
              <w:t>B</w:t>
            </w:r>
          </w:p>
        </w:tc>
        <w:tc>
          <w:tcPr>
            <w:tcW w:w="1649" w:type="dxa"/>
            <w:tcBorders>
              <w:top w:val="single" w:sz="4" w:space="0" w:color="auto"/>
              <w:left w:val="single" w:sz="4" w:space="0" w:color="auto"/>
              <w:right w:val="single" w:sz="4" w:space="0" w:color="auto"/>
            </w:tcBorders>
            <w:shd w:val="clear" w:color="auto" w:fill="auto"/>
          </w:tcPr>
          <w:p w14:paraId="779BBCA9" w14:textId="77777777" w:rsidR="007E050A" w:rsidRPr="00F23C6D" w:rsidRDefault="007E050A" w:rsidP="00475122">
            <w:pPr>
              <w:pStyle w:val="TAC"/>
              <w:rPr>
                <w:rFonts w:cs="Arial"/>
              </w:rPr>
            </w:pPr>
            <w:r w:rsidRPr="00F23C6D">
              <w:rPr>
                <w:rFonts w:cs="Arial"/>
              </w:rPr>
              <w:t>NR_FDD_FR1_B</w:t>
            </w:r>
          </w:p>
        </w:tc>
        <w:tc>
          <w:tcPr>
            <w:tcW w:w="1674" w:type="dxa"/>
            <w:tcBorders>
              <w:top w:val="single" w:sz="4" w:space="0" w:color="auto"/>
              <w:left w:val="single" w:sz="4" w:space="0" w:color="auto"/>
              <w:right w:val="single" w:sz="4" w:space="0" w:color="auto"/>
            </w:tcBorders>
            <w:shd w:val="clear" w:color="auto" w:fill="auto"/>
          </w:tcPr>
          <w:p w14:paraId="2CA1A42B" w14:textId="77777777" w:rsidR="007E050A" w:rsidRPr="00F23C6D" w:rsidRDefault="007E050A" w:rsidP="00475122">
            <w:pPr>
              <w:pStyle w:val="TAC"/>
              <w:rPr>
                <w:rFonts w:cs="Arial"/>
              </w:rPr>
            </w:pPr>
            <w:r w:rsidRPr="00F23C6D">
              <w:rPr>
                <w:rFonts w:cs="Arial"/>
              </w:rPr>
              <w:t>n65, n66, n74</w:t>
            </w:r>
            <w:r w:rsidRPr="00F23C6D">
              <w:rPr>
                <w:rFonts w:cs="Arial"/>
                <w:vertAlign w:val="superscript"/>
              </w:rPr>
              <w:t>3</w:t>
            </w:r>
          </w:p>
        </w:tc>
        <w:tc>
          <w:tcPr>
            <w:tcW w:w="1644" w:type="dxa"/>
            <w:tcBorders>
              <w:top w:val="single" w:sz="4" w:space="0" w:color="auto"/>
              <w:left w:val="single" w:sz="4" w:space="0" w:color="auto"/>
              <w:right w:val="single" w:sz="4" w:space="0" w:color="auto"/>
            </w:tcBorders>
            <w:shd w:val="clear" w:color="auto" w:fill="auto"/>
          </w:tcPr>
          <w:p w14:paraId="5023DA5D" w14:textId="77777777" w:rsidR="007E050A" w:rsidRPr="00F23C6D" w:rsidRDefault="007E050A" w:rsidP="00475122">
            <w:pPr>
              <w:pStyle w:val="TAC"/>
              <w:rPr>
                <w:rFonts w:cs="Arial"/>
              </w:rPr>
            </w:pPr>
            <w:r w:rsidRPr="00F23C6D">
              <w:rPr>
                <w:rFonts w:cs="Arial"/>
              </w:rPr>
              <w:t>NR_TDD_FR1_B</w:t>
            </w:r>
          </w:p>
        </w:tc>
        <w:tc>
          <w:tcPr>
            <w:tcW w:w="1804" w:type="dxa"/>
            <w:tcBorders>
              <w:top w:val="single" w:sz="4" w:space="0" w:color="auto"/>
              <w:left w:val="single" w:sz="4" w:space="0" w:color="auto"/>
              <w:right w:val="single" w:sz="4" w:space="0" w:color="auto"/>
            </w:tcBorders>
            <w:shd w:val="clear" w:color="auto" w:fill="auto"/>
          </w:tcPr>
          <w:p w14:paraId="0A7D0C56" w14:textId="77777777" w:rsidR="007E050A" w:rsidRPr="00F23C6D" w:rsidRDefault="007E050A" w:rsidP="00475122">
            <w:pPr>
              <w:pStyle w:val="TAC"/>
              <w:rPr>
                <w:rFonts w:cs="Arial"/>
              </w:rPr>
            </w:pPr>
            <w:r w:rsidRPr="00F23C6D">
              <w:rPr>
                <w:rFonts w:cs="Arial"/>
              </w:rPr>
              <w:t>n38</w:t>
            </w:r>
            <w:r w:rsidRPr="00F23C6D">
              <w:rPr>
                <w:rFonts w:cs="Arial"/>
                <w:vertAlign w:val="superscript"/>
              </w:rPr>
              <w:t>7</w:t>
            </w:r>
          </w:p>
        </w:tc>
        <w:tc>
          <w:tcPr>
            <w:tcW w:w="1624" w:type="dxa"/>
            <w:tcBorders>
              <w:top w:val="single" w:sz="4" w:space="0" w:color="auto"/>
              <w:left w:val="single" w:sz="4" w:space="0" w:color="auto"/>
              <w:right w:val="single" w:sz="4" w:space="0" w:color="auto"/>
            </w:tcBorders>
          </w:tcPr>
          <w:p w14:paraId="7A4EFDF4" w14:textId="77777777" w:rsidR="007E050A" w:rsidRPr="00F23C6D" w:rsidRDefault="007E050A" w:rsidP="00475122">
            <w:pPr>
              <w:pStyle w:val="TAC"/>
              <w:rPr>
                <w:rFonts w:cs="Arial"/>
              </w:rPr>
            </w:pPr>
            <w:r w:rsidRPr="00F23C6D">
              <w:rPr>
                <w:rFonts w:cs="Arial"/>
              </w:rPr>
              <w:t>NR_SDL_FR1_B</w:t>
            </w:r>
          </w:p>
        </w:tc>
        <w:tc>
          <w:tcPr>
            <w:tcW w:w="1674" w:type="dxa"/>
            <w:gridSpan w:val="2"/>
            <w:tcBorders>
              <w:top w:val="single" w:sz="4" w:space="0" w:color="auto"/>
              <w:left w:val="single" w:sz="4" w:space="0" w:color="auto"/>
              <w:right w:val="single" w:sz="4" w:space="0" w:color="auto"/>
            </w:tcBorders>
          </w:tcPr>
          <w:p w14:paraId="43717B1E" w14:textId="77777777" w:rsidR="007E050A" w:rsidRPr="00F23C6D" w:rsidRDefault="007E050A" w:rsidP="00475122">
            <w:pPr>
              <w:pStyle w:val="TAC"/>
              <w:rPr>
                <w:rFonts w:cs="Arial"/>
              </w:rPr>
            </w:pPr>
            <w:r w:rsidRPr="00F23C6D">
              <w:rPr>
                <w:rFonts w:cs="Arial"/>
              </w:rPr>
              <w:t>-</w:t>
            </w:r>
          </w:p>
        </w:tc>
      </w:tr>
      <w:tr w:rsidR="007E050A" w:rsidRPr="00F23C6D" w14:paraId="0AE927B0"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3B6B79D" w14:textId="77777777" w:rsidR="007E050A" w:rsidRPr="00F23C6D" w:rsidRDefault="007E050A" w:rsidP="00475122">
            <w:pPr>
              <w:pStyle w:val="TAC"/>
              <w:rPr>
                <w:rFonts w:cs="Arial"/>
              </w:rPr>
            </w:pPr>
            <w:r w:rsidRPr="00F23C6D">
              <w:rPr>
                <w:rFonts w:cs="Arial"/>
              </w:rPr>
              <w:t>C</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AEB06B" w14:textId="77777777" w:rsidR="007E050A" w:rsidRPr="00F23C6D" w:rsidRDefault="007E050A" w:rsidP="00475122">
            <w:pPr>
              <w:pStyle w:val="TAC"/>
              <w:rPr>
                <w:rFonts w:cs="Arial"/>
              </w:rPr>
            </w:pPr>
            <w:r w:rsidRPr="00F23C6D">
              <w:rPr>
                <w:rFonts w:cs="Arial"/>
              </w:rPr>
              <w:t>NR_FDD_FR1_C</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FB2BD0F" w14:textId="77777777" w:rsidR="007E050A" w:rsidRPr="00F23C6D" w:rsidRDefault="007E050A" w:rsidP="00475122">
            <w:pPr>
              <w:pStyle w:val="TAC"/>
              <w:rPr>
                <w:rFonts w:cs="Arial"/>
              </w:rPr>
            </w:pPr>
            <w:r w:rsidRPr="00F23C6D">
              <w:rPr>
                <w:rFonts w:cs="Arial"/>
              </w:rPr>
              <w:t>n30</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70BA729" w14:textId="77777777" w:rsidR="007E050A" w:rsidRPr="00F23C6D" w:rsidRDefault="007E050A" w:rsidP="00475122">
            <w:pPr>
              <w:pStyle w:val="TAC"/>
              <w:rPr>
                <w:rFonts w:cs="Arial"/>
              </w:rPr>
            </w:pPr>
            <w:r w:rsidRPr="00F23C6D">
              <w:rPr>
                <w:rFonts w:cs="Arial"/>
              </w:rPr>
              <w:t>NR_TDD_FR1_C</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518D160" w14:textId="77777777" w:rsidR="007E050A" w:rsidRPr="00F23C6D" w:rsidRDefault="007E050A" w:rsidP="00475122">
            <w:pPr>
              <w:pStyle w:val="TAC"/>
              <w:rPr>
                <w:rFonts w:cs="Arial"/>
              </w:rPr>
            </w:pPr>
            <w:r w:rsidRPr="00F23C6D">
              <w:rPr>
                <w:rFonts w:cs="Arial"/>
              </w:rPr>
              <w:t>n48, n77</w:t>
            </w:r>
            <w:r w:rsidRPr="00F23C6D">
              <w:rPr>
                <w:rFonts w:cs="Arial"/>
                <w:vertAlign w:val="superscript"/>
              </w:rPr>
              <w:t>1</w:t>
            </w:r>
            <w:r w:rsidRPr="00F23C6D">
              <w:rPr>
                <w:rFonts w:cs="Arial"/>
              </w:rPr>
              <w:t>, n78, n79</w:t>
            </w:r>
          </w:p>
        </w:tc>
        <w:tc>
          <w:tcPr>
            <w:tcW w:w="1624" w:type="dxa"/>
            <w:tcBorders>
              <w:top w:val="single" w:sz="4" w:space="0" w:color="auto"/>
              <w:left w:val="single" w:sz="4" w:space="0" w:color="auto"/>
              <w:bottom w:val="single" w:sz="4" w:space="0" w:color="auto"/>
              <w:right w:val="single" w:sz="4" w:space="0" w:color="auto"/>
            </w:tcBorders>
          </w:tcPr>
          <w:p w14:paraId="7424FE8D" w14:textId="77777777" w:rsidR="007E050A" w:rsidRPr="00F23C6D" w:rsidRDefault="007E050A" w:rsidP="00475122">
            <w:pPr>
              <w:pStyle w:val="TAC"/>
              <w:rPr>
                <w:rFonts w:cs="Arial"/>
              </w:rPr>
            </w:pPr>
            <w:r w:rsidRPr="00F23C6D">
              <w:rPr>
                <w:rFonts w:cs="Arial"/>
              </w:rPr>
              <w:t>NR_SDL_FR1_C</w:t>
            </w:r>
          </w:p>
        </w:tc>
        <w:tc>
          <w:tcPr>
            <w:tcW w:w="1674" w:type="dxa"/>
            <w:gridSpan w:val="2"/>
            <w:tcBorders>
              <w:top w:val="single" w:sz="4" w:space="0" w:color="auto"/>
              <w:left w:val="single" w:sz="4" w:space="0" w:color="auto"/>
              <w:bottom w:val="single" w:sz="4" w:space="0" w:color="auto"/>
              <w:right w:val="single" w:sz="4" w:space="0" w:color="auto"/>
            </w:tcBorders>
          </w:tcPr>
          <w:p w14:paraId="4A466DA5" w14:textId="77777777" w:rsidR="007E050A" w:rsidRPr="00F23C6D" w:rsidRDefault="007E050A" w:rsidP="00475122">
            <w:pPr>
              <w:pStyle w:val="TAC"/>
              <w:rPr>
                <w:rFonts w:cs="Arial"/>
              </w:rPr>
            </w:pPr>
            <w:r w:rsidRPr="00F23C6D">
              <w:rPr>
                <w:rFonts w:cs="Arial"/>
              </w:rPr>
              <w:t>-</w:t>
            </w:r>
          </w:p>
        </w:tc>
      </w:tr>
      <w:tr w:rsidR="007E050A" w:rsidRPr="00F23C6D" w14:paraId="5953A3F4"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2DA44F20" w14:textId="77777777" w:rsidR="007E050A" w:rsidRPr="00F23C6D" w:rsidRDefault="007E050A" w:rsidP="00475122">
            <w:pPr>
              <w:pStyle w:val="TAC"/>
              <w:rPr>
                <w:rFonts w:cs="Arial"/>
              </w:rPr>
            </w:pPr>
            <w:r w:rsidRPr="00F23C6D">
              <w:rPr>
                <w:rFonts w:cs="Arial"/>
              </w:rPr>
              <w:t>D</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7C3D58" w14:textId="77777777" w:rsidR="007E050A" w:rsidRPr="00F23C6D" w:rsidRDefault="007E050A" w:rsidP="00475122">
            <w:pPr>
              <w:pStyle w:val="TAC"/>
              <w:rPr>
                <w:rFonts w:cs="Arial"/>
              </w:rPr>
            </w:pPr>
            <w:r w:rsidRPr="00F23C6D">
              <w:rPr>
                <w:rFonts w:cs="Arial"/>
              </w:rPr>
              <w:t>NR_FDD_FR1_D</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04A0DB8" w14:textId="77777777" w:rsidR="007E050A" w:rsidRPr="00F23C6D" w:rsidRDefault="007E050A" w:rsidP="00475122">
            <w:pPr>
              <w:pStyle w:val="TAC"/>
              <w:rPr>
                <w:rFonts w:cs="Arial"/>
              </w:rPr>
            </w:pPr>
            <w:r w:rsidRPr="00F23C6D">
              <w:rPr>
                <w:rFonts w:cs="Arial"/>
              </w:rPr>
              <w:t>n28</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FD20E3" w14:textId="77777777" w:rsidR="007E050A" w:rsidRPr="00F23C6D" w:rsidRDefault="007E050A" w:rsidP="00475122">
            <w:pPr>
              <w:pStyle w:val="TAC"/>
              <w:rPr>
                <w:rFonts w:cs="Arial"/>
              </w:rPr>
            </w:pPr>
            <w:r w:rsidRPr="00F23C6D">
              <w:rPr>
                <w:rFonts w:cs="Arial"/>
              </w:rPr>
              <w:t>NR_TDD_FR1_D</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0E38486" w14:textId="77777777" w:rsidR="007E050A" w:rsidRPr="00F23C6D" w:rsidRDefault="007E050A" w:rsidP="00475122">
            <w:pPr>
              <w:pStyle w:val="TAC"/>
              <w:rPr>
                <w:rFonts w:cs="Arial"/>
              </w:rPr>
            </w:pPr>
            <w:r w:rsidRPr="00F23C6D">
              <w:rPr>
                <w:rFonts w:cs="Arial"/>
              </w:rPr>
              <w:t>n77</w:t>
            </w:r>
            <w:r w:rsidRPr="00F23C6D">
              <w:rPr>
                <w:rFonts w:cs="Arial"/>
                <w:vertAlign w:val="superscript"/>
              </w:rPr>
              <w:t>2</w:t>
            </w:r>
          </w:p>
        </w:tc>
        <w:tc>
          <w:tcPr>
            <w:tcW w:w="1624" w:type="dxa"/>
            <w:tcBorders>
              <w:top w:val="single" w:sz="4" w:space="0" w:color="auto"/>
              <w:left w:val="single" w:sz="4" w:space="0" w:color="auto"/>
              <w:bottom w:val="single" w:sz="4" w:space="0" w:color="auto"/>
              <w:right w:val="single" w:sz="4" w:space="0" w:color="auto"/>
            </w:tcBorders>
          </w:tcPr>
          <w:p w14:paraId="235FDD47" w14:textId="77777777" w:rsidR="007E050A" w:rsidRPr="00F23C6D" w:rsidRDefault="007E050A" w:rsidP="00475122">
            <w:pPr>
              <w:pStyle w:val="TAC"/>
              <w:rPr>
                <w:rFonts w:cs="Arial"/>
              </w:rPr>
            </w:pPr>
            <w:r w:rsidRPr="00F23C6D">
              <w:rPr>
                <w:rFonts w:cs="Arial"/>
              </w:rPr>
              <w:t>NR_SDL_FR1_D</w:t>
            </w:r>
          </w:p>
        </w:tc>
        <w:tc>
          <w:tcPr>
            <w:tcW w:w="1674" w:type="dxa"/>
            <w:gridSpan w:val="2"/>
            <w:tcBorders>
              <w:top w:val="single" w:sz="4" w:space="0" w:color="auto"/>
              <w:left w:val="single" w:sz="4" w:space="0" w:color="auto"/>
              <w:bottom w:val="single" w:sz="4" w:space="0" w:color="auto"/>
              <w:right w:val="single" w:sz="4" w:space="0" w:color="auto"/>
            </w:tcBorders>
          </w:tcPr>
          <w:p w14:paraId="2FB8A30B" w14:textId="77777777" w:rsidR="007E050A" w:rsidRPr="00F23C6D" w:rsidRDefault="007E050A" w:rsidP="00475122">
            <w:pPr>
              <w:pStyle w:val="TAC"/>
              <w:rPr>
                <w:rFonts w:cs="Arial"/>
              </w:rPr>
            </w:pPr>
            <w:r w:rsidRPr="00F23C6D">
              <w:rPr>
                <w:rFonts w:cs="Arial"/>
              </w:rPr>
              <w:t>-</w:t>
            </w:r>
          </w:p>
        </w:tc>
      </w:tr>
      <w:tr w:rsidR="007E050A" w:rsidRPr="00F23C6D" w14:paraId="054F5EDE"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78C5A200" w14:textId="77777777" w:rsidR="007E050A" w:rsidRPr="00F23C6D" w:rsidRDefault="007E050A" w:rsidP="00475122">
            <w:pPr>
              <w:pStyle w:val="TAC"/>
              <w:rPr>
                <w:rFonts w:cs="Arial"/>
              </w:rPr>
            </w:pPr>
            <w:r w:rsidRPr="00F23C6D">
              <w:rPr>
                <w:rFonts w:cs="Arial"/>
              </w:rPr>
              <w:t>E</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E4DC73" w14:textId="77777777" w:rsidR="007E050A" w:rsidRPr="00F23C6D" w:rsidRDefault="007E050A" w:rsidP="00475122">
            <w:pPr>
              <w:pStyle w:val="TAC"/>
              <w:rPr>
                <w:rFonts w:cs="Arial"/>
              </w:rPr>
            </w:pPr>
            <w:r w:rsidRPr="00F23C6D">
              <w:rPr>
                <w:rFonts w:cs="Arial"/>
              </w:rPr>
              <w:t>NR_FDD_FR1_E</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6EA0AC1" w14:textId="77777777" w:rsidR="007E050A" w:rsidRPr="00F23C6D" w:rsidRDefault="007E050A" w:rsidP="00475122">
            <w:pPr>
              <w:pStyle w:val="TAC"/>
              <w:rPr>
                <w:rFonts w:cs="Arial"/>
              </w:rPr>
            </w:pPr>
            <w:r w:rsidRPr="00F23C6D">
              <w:rPr>
                <w:rFonts w:cs="Arial"/>
              </w:rPr>
              <w:t>n2, n5, n7</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BAB8C4C" w14:textId="77777777" w:rsidR="007E050A" w:rsidRPr="00F23C6D" w:rsidRDefault="007E050A" w:rsidP="00475122">
            <w:pPr>
              <w:pStyle w:val="TAC"/>
              <w:rPr>
                <w:rFonts w:cs="Arial"/>
              </w:rPr>
            </w:pPr>
            <w:r w:rsidRPr="00F23C6D">
              <w:rPr>
                <w:rFonts w:cs="Arial"/>
              </w:rPr>
              <w:t>NR_TDD_FR1_E</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F31EE97" w14:textId="77777777" w:rsidR="007E050A" w:rsidRPr="00F23C6D" w:rsidRDefault="007E050A" w:rsidP="00475122">
            <w:pPr>
              <w:pStyle w:val="TAC"/>
              <w:rPr>
                <w:rFonts w:cs="Arial"/>
              </w:rPr>
            </w:pPr>
            <w:r w:rsidRPr="00F23C6D">
              <w:rPr>
                <w:rFonts w:cs="Arial"/>
              </w:rPr>
              <w:t>n41</w:t>
            </w:r>
          </w:p>
        </w:tc>
        <w:tc>
          <w:tcPr>
            <w:tcW w:w="1624" w:type="dxa"/>
            <w:tcBorders>
              <w:top w:val="single" w:sz="4" w:space="0" w:color="auto"/>
              <w:left w:val="single" w:sz="4" w:space="0" w:color="auto"/>
              <w:bottom w:val="single" w:sz="4" w:space="0" w:color="auto"/>
              <w:right w:val="single" w:sz="4" w:space="0" w:color="auto"/>
            </w:tcBorders>
          </w:tcPr>
          <w:p w14:paraId="499AEC6C" w14:textId="77777777" w:rsidR="007E050A" w:rsidRPr="00F23C6D" w:rsidRDefault="007E050A" w:rsidP="00475122">
            <w:pPr>
              <w:pStyle w:val="TAC"/>
              <w:rPr>
                <w:rFonts w:cs="Arial"/>
              </w:rPr>
            </w:pPr>
            <w:r w:rsidRPr="00F23C6D">
              <w:rPr>
                <w:rFonts w:cs="Arial"/>
              </w:rPr>
              <w:t>NR_SDL_FR1_E</w:t>
            </w:r>
          </w:p>
        </w:tc>
        <w:tc>
          <w:tcPr>
            <w:tcW w:w="1674" w:type="dxa"/>
            <w:gridSpan w:val="2"/>
            <w:tcBorders>
              <w:top w:val="single" w:sz="4" w:space="0" w:color="auto"/>
              <w:left w:val="single" w:sz="4" w:space="0" w:color="auto"/>
              <w:bottom w:val="single" w:sz="4" w:space="0" w:color="auto"/>
              <w:right w:val="single" w:sz="4" w:space="0" w:color="auto"/>
            </w:tcBorders>
          </w:tcPr>
          <w:p w14:paraId="576CD5B5" w14:textId="77777777" w:rsidR="007E050A" w:rsidRPr="00F23C6D" w:rsidRDefault="007E050A" w:rsidP="00475122">
            <w:pPr>
              <w:pStyle w:val="TAC"/>
              <w:rPr>
                <w:rFonts w:cs="Arial"/>
              </w:rPr>
            </w:pPr>
            <w:r w:rsidRPr="00F23C6D">
              <w:rPr>
                <w:rFonts w:cs="Arial"/>
              </w:rPr>
              <w:t>-</w:t>
            </w:r>
          </w:p>
        </w:tc>
      </w:tr>
      <w:tr w:rsidR="007E050A" w:rsidRPr="00F23C6D" w14:paraId="0CEA287F"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50F72385" w14:textId="77777777" w:rsidR="007E050A" w:rsidRPr="00F23C6D" w:rsidRDefault="007E050A" w:rsidP="00475122">
            <w:pPr>
              <w:pStyle w:val="TAC"/>
              <w:rPr>
                <w:rFonts w:cs="Arial"/>
              </w:rPr>
            </w:pPr>
            <w:r w:rsidRPr="00F23C6D">
              <w:rPr>
                <w:rFonts w:cs="Arial"/>
              </w:rPr>
              <w:t>F</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41A79FD" w14:textId="77777777" w:rsidR="007E050A" w:rsidRPr="00F23C6D" w:rsidRDefault="007E050A" w:rsidP="00475122">
            <w:pPr>
              <w:pStyle w:val="TAC"/>
              <w:rPr>
                <w:rFonts w:cs="Arial"/>
              </w:rPr>
            </w:pPr>
            <w:r w:rsidRPr="00F23C6D">
              <w:rPr>
                <w:rFonts w:cs="Arial"/>
              </w:rPr>
              <w:t>NR_FDD_FR1_F</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6C69C20" w14:textId="77777777" w:rsidR="007E050A" w:rsidRPr="00F23C6D" w:rsidRDefault="007E050A" w:rsidP="00475122">
            <w:pPr>
              <w:pStyle w:val="TAC"/>
              <w:rPr>
                <w:rFonts w:cs="Arial"/>
              </w:rPr>
            </w:pPr>
            <w:r w:rsidRPr="00F23C6D">
              <w:t>n26</w:t>
            </w:r>
            <w:r w:rsidRPr="00F23C6D">
              <w:rPr>
                <w:vertAlign w:val="superscript"/>
              </w:rPr>
              <w:t>6</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6060D3" w14:textId="77777777" w:rsidR="007E050A" w:rsidRPr="00F23C6D" w:rsidRDefault="007E050A" w:rsidP="00475122">
            <w:pPr>
              <w:pStyle w:val="TAC"/>
              <w:rPr>
                <w:rFonts w:cs="Arial"/>
              </w:rPr>
            </w:pPr>
            <w:r w:rsidRPr="00F23C6D">
              <w:rPr>
                <w:rFonts w:cs="Arial"/>
              </w:rPr>
              <w:t>NR_TDD_FR1_F</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86F5964" w14:textId="77777777" w:rsidR="007E050A" w:rsidRPr="00F23C6D" w:rsidRDefault="007E050A" w:rsidP="00475122">
            <w:pPr>
              <w:pStyle w:val="TAC"/>
              <w:rPr>
                <w:rFonts w:cs="Arial"/>
              </w:rPr>
            </w:pPr>
            <w:r w:rsidRPr="00F23C6D">
              <w:rPr>
                <w:rFonts w:cs="Arial"/>
              </w:rPr>
              <w:t>-</w:t>
            </w:r>
          </w:p>
        </w:tc>
        <w:tc>
          <w:tcPr>
            <w:tcW w:w="1624" w:type="dxa"/>
            <w:tcBorders>
              <w:top w:val="single" w:sz="4" w:space="0" w:color="auto"/>
              <w:left w:val="single" w:sz="4" w:space="0" w:color="auto"/>
              <w:bottom w:val="single" w:sz="4" w:space="0" w:color="auto"/>
              <w:right w:val="single" w:sz="4" w:space="0" w:color="auto"/>
            </w:tcBorders>
          </w:tcPr>
          <w:p w14:paraId="42C529E5" w14:textId="77777777" w:rsidR="007E050A" w:rsidRPr="00F23C6D" w:rsidRDefault="007E050A" w:rsidP="00475122">
            <w:pPr>
              <w:pStyle w:val="TAC"/>
              <w:rPr>
                <w:rFonts w:cs="Arial"/>
              </w:rPr>
            </w:pPr>
            <w:r w:rsidRPr="00F23C6D">
              <w:rPr>
                <w:rFonts w:cs="Arial"/>
              </w:rPr>
              <w:t>NR_SDL_FR1_F</w:t>
            </w:r>
          </w:p>
        </w:tc>
        <w:tc>
          <w:tcPr>
            <w:tcW w:w="1674" w:type="dxa"/>
            <w:gridSpan w:val="2"/>
            <w:tcBorders>
              <w:top w:val="single" w:sz="4" w:space="0" w:color="auto"/>
              <w:left w:val="single" w:sz="4" w:space="0" w:color="auto"/>
              <w:bottom w:val="single" w:sz="4" w:space="0" w:color="auto"/>
              <w:right w:val="single" w:sz="4" w:space="0" w:color="auto"/>
            </w:tcBorders>
          </w:tcPr>
          <w:p w14:paraId="20E5047E" w14:textId="77777777" w:rsidR="007E050A" w:rsidRPr="00F23C6D" w:rsidRDefault="007E050A" w:rsidP="00475122">
            <w:pPr>
              <w:pStyle w:val="TAC"/>
              <w:rPr>
                <w:rFonts w:cs="Arial"/>
              </w:rPr>
            </w:pPr>
            <w:r w:rsidRPr="00F23C6D">
              <w:rPr>
                <w:rFonts w:cs="Arial"/>
              </w:rPr>
              <w:t>-</w:t>
            </w:r>
          </w:p>
        </w:tc>
      </w:tr>
      <w:tr w:rsidR="007E050A" w:rsidRPr="00F23C6D" w14:paraId="2B9AE75F"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E2057FF" w14:textId="77777777" w:rsidR="007E050A" w:rsidRPr="00F23C6D" w:rsidRDefault="007E050A" w:rsidP="00475122">
            <w:pPr>
              <w:pStyle w:val="TAC"/>
              <w:rPr>
                <w:rFonts w:cs="Arial"/>
              </w:rPr>
            </w:pPr>
            <w:r w:rsidRPr="00F23C6D">
              <w:rPr>
                <w:rFonts w:cs="Arial"/>
              </w:rPr>
              <w:t>G</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9DC8C89" w14:textId="77777777" w:rsidR="007E050A" w:rsidRPr="00F23C6D" w:rsidRDefault="007E050A" w:rsidP="00475122">
            <w:pPr>
              <w:pStyle w:val="TAC"/>
              <w:rPr>
                <w:rFonts w:cs="Arial"/>
              </w:rPr>
            </w:pPr>
            <w:r w:rsidRPr="00F23C6D">
              <w:rPr>
                <w:rFonts w:cs="Arial"/>
              </w:rPr>
              <w:t>NR_FDD_FR1_G</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D080E67" w14:textId="77777777" w:rsidR="007E050A" w:rsidRPr="00F23C6D" w:rsidRDefault="007E050A" w:rsidP="00475122">
            <w:pPr>
              <w:pStyle w:val="TAC"/>
              <w:rPr>
                <w:rFonts w:cs="Arial"/>
              </w:rPr>
            </w:pPr>
            <w:r w:rsidRPr="00F23C6D">
              <w:rPr>
                <w:rFonts w:cs="Arial"/>
              </w:rPr>
              <w:t>n3, n8, n12, n14, n20, n71</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91D6CD1" w14:textId="77777777" w:rsidR="007E050A" w:rsidRPr="00F23C6D" w:rsidRDefault="007E050A" w:rsidP="00475122">
            <w:pPr>
              <w:pStyle w:val="TAC"/>
              <w:rPr>
                <w:rFonts w:cs="Arial"/>
              </w:rPr>
            </w:pPr>
            <w:r w:rsidRPr="00F23C6D">
              <w:rPr>
                <w:rFonts w:cs="Arial"/>
              </w:rPr>
              <w:t>NR_TDD_FR1_G</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8E4813E" w14:textId="77777777" w:rsidR="007E050A" w:rsidRPr="00F23C6D" w:rsidRDefault="007E050A" w:rsidP="00475122">
            <w:pPr>
              <w:pStyle w:val="TAC"/>
              <w:rPr>
                <w:rFonts w:cs="Arial"/>
              </w:rPr>
            </w:pPr>
            <w:r w:rsidRPr="00F23C6D">
              <w:rPr>
                <w:rFonts w:cs="Arial"/>
              </w:rPr>
              <w:t>-</w:t>
            </w:r>
          </w:p>
        </w:tc>
        <w:tc>
          <w:tcPr>
            <w:tcW w:w="1624" w:type="dxa"/>
            <w:tcBorders>
              <w:top w:val="single" w:sz="4" w:space="0" w:color="auto"/>
              <w:left w:val="single" w:sz="4" w:space="0" w:color="auto"/>
              <w:bottom w:val="single" w:sz="4" w:space="0" w:color="auto"/>
              <w:right w:val="single" w:sz="4" w:space="0" w:color="auto"/>
            </w:tcBorders>
          </w:tcPr>
          <w:p w14:paraId="613EEFE7" w14:textId="77777777" w:rsidR="007E050A" w:rsidRPr="00F23C6D" w:rsidRDefault="007E050A" w:rsidP="00475122">
            <w:pPr>
              <w:pStyle w:val="TAC"/>
              <w:rPr>
                <w:rFonts w:cs="Arial"/>
              </w:rPr>
            </w:pPr>
            <w:r w:rsidRPr="00F23C6D">
              <w:rPr>
                <w:rFonts w:cs="Arial"/>
              </w:rPr>
              <w:t>NR_SDL_FR1_G</w:t>
            </w:r>
          </w:p>
        </w:tc>
        <w:tc>
          <w:tcPr>
            <w:tcW w:w="1674" w:type="dxa"/>
            <w:gridSpan w:val="2"/>
            <w:tcBorders>
              <w:top w:val="single" w:sz="4" w:space="0" w:color="auto"/>
              <w:left w:val="single" w:sz="4" w:space="0" w:color="auto"/>
              <w:bottom w:val="single" w:sz="4" w:space="0" w:color="auto"/>
              <w:right w:val="single" w:sz="4" w:space="0" w:color="auto"/>
            </w:tcBorders>
          </w:tcPr>
          <w:p w14:paraId="46865C97" w14:textId="77777777" w:rsidR="007E050A" w:rsidRPr="00F23C6D" w:rsidRDefault="007E050A" w:rsidP="00475122">
            <w:pPr>
              <w:pStyle w:val="TAC"/>
              <w:rPr>
                <w:rFonts w:cs="Arial"/>
              </w:rPr>
            </w:pPr>
            <w:r w:rsidRPr="00F23C6D">
              <w:rPr>
                <w:rFonts w:cs="Arial"/>
              </w:rPr>
              <w:t>n29</w:t>
            </w:r>
          </w:p>
        </w:tc>
      </w:tr>
      <w:tr w:rsidR="007E050A" w:rsidRPr="00F23C6D" w14:paraId="3B0EA45D"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70AAEB2B" w14:textId="77777777" w:rsidR="007E050A" w:rsidRPr="00F23C6D" w:rsidRDefault="007E050A" w:rsidP="00475122">
            <w:pPr>
              <w:pStyle w:val="TAC"/>
              <w:rPr>
                <w:rFonts w:cs="Arial"/>
              </w:rPr>
            </w:pPr>
            <w:r w:rsidRPr="00F23C6D">
              <w:rPr>
                <w:rFonts w:cs="Arial"/>
              </w:rPr>
              <w:t>H</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80CD1A5" w14:textId="77777777" w:rsidR="007E050A" w:rsidRPr="00F23C6D" w:rsidRDefault="007E050A" w:rsidP="00475122">
            <w:pPr>
              <w:pStyle w:val="TAC"/>
              <w:rPr>
                <w:rFonts w:cs="Arial"/>
              </w:rPr>
            </w:pPr>
            <w:r w:rsidRPr="00F23C6D">
              <w:rPr>
                <w:rFonts w:cs="Arial"/>
              </w:rPr>
              <w:t>NR_FDD_FR1_H</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4ED39F0D" w14:textId="77777777" w:rsidR="007E050A" w:rsidRPr="00F23C6D" w:rsidRDefault="007E050A" w:rsidP="00475122">
            <w:pPr>
              <w:pStyle w:val="TAC"/>
              <w:rPr>
                <w:rFonts w:cs="Arial"/>
              </w:rPr>
            </w:pPr>
            <w:r w:rsidRPr="00F23C6D">
              <w:rPr>
                <w:rFonts w:cs="Arial"/>
              </w:rPr>
              <w:t>n25</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7899615" w14:textId="77777777" w:rsidR="007E050A" w:rsidRPr="00F23C6D" w:rsidRDefault="007E050A" w:rsidP="00475122">
            <w:pPr>
              <w:pStyle w:val="TAC"/>
              <w:rPr>
                <w:rFonts w:cs="Arial"/>
              </w:rPr>
            </w:pPr>
            <w:r w:rsidRPr="00F23C6D">
              <w:rPr>
                <w:rFonts w:cs="Arial"/>
              </w:rPr>
              <w:t>NR_TDD_FR1_H</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44F6DBB" w14:textId="77777777" w:rsidR="007E050A" w:rsidRPr="00F23C6D" w:rsidRDefault="007E050A" w:rsidP="00475122">
            <w:pPr>
              <w:pStyle w:val="TAC"/>
              <w:rPr>
                <w:rFonts w:cs="Arial"/>
              </w:rPr>
            </w:pPr>
            <w:r w:rsidRPr="00F23C6D">
              <w:rPr>
                <w:rFonts w:cs="Arial"/>
              </w:rPr>
              <w:t>-</w:t>
            </w:r>
          </w:p>
        </w:tc>
        <w:tc>
          <w:tcPr>
            <w:tcW w:w="1624" w:type="dxa"/>
            <w:tcBorders>
              <w:top w:val="single" w:sz="4" w:space="0" w:color="auto"/>
              <w:left w:val="single" w:sz="4" w:space="0" w:color="auto"/>
              <w:bottom w:val="single" w:sz="4" w:space="0" w:color="auto"/>
              <w:right w:val="single" w:sz="4" w:space="0" w:color="auto"/>
            </w:tcBorders>
          </w:tcPr>
          <w:p w14:paraId="5631916C" w14:textId="77777777" w:rsidR="007E050A" w:rsidRPr="00F23C6D" w:rsidRDefault="007E050A" w:rsidP="00475122">
            <w:pPr>
              <w:pStyle w:val="TAC"/>
              <w:rPr>
                <w:rFonts w:cs="Arial"/>
              </w:rPr>
            </w:pPr>
            <w:r w:rsidRPr="00F23C6D">
              <w:rPr>
                <w:rFonts w:cs="Arial"/>
              </w:rPr>
              <w:t>NR_SDL_FR1_H</w:t>
            </w:r>
          </w:p>
        </w:tc>
        <w:tc>
          <w:tcPr>
            <w:tcW w:w="1674" w:type="dxa"/>
            <w:gridSpan w:val="2"/>
            <w:tcBorders>
              <w:top w:val="single" w:sz="4" w:space="0" w:color="auto"/>
              <w:left w:val="single" w:sz="4" w:space="0" w:color="auto"/>
              <w:bottom w:val="single" w:sz="4" w:space="0" w:color="auto"/>
              <w:right w:val="single" w:sz="4" w:space="0" w:color="auto"/>
            </w:tcBorders>
          </w:tcPr>
          <w:p w14:paraId="46A4CB0E" w14:textId="77777777" w:rsidR="007E050A" w:rsidRPr="00F23C6D" w:rsidRDefault="007E050A" w:rsidP="00475122">
            <w:pPr>
              <w:pStyle w:val="TAC"/>
              <w:rPr>
                <w:rFonts w:cs="Arial"/>
              </w:rPr>
            </w:pPr>
            <w:r w:rsidRPr="00F23C6D">
              <w:rPr>
                <w:rFonts w:cs="Arial"/>
              </w:rPr>
              <w:t>-</w:t>
            </w:r>
          </w:p>
        </w:tc>
      </w:tr>
      <w:tr w:rsidR="007E050A" w:rsidRPr="00F23C6D" w14:paraId="304CD438" w14:textId="77777777" w:rsidTr="00475122">
        <w:trPr>
          <w:jc w:val="center"/>
        </w:trPr>
        <w:tc>
          <w:tcPr>
            <w:tcW w:w="10844" w:type="dxa"/>
            <w:gridSpan w:val="8"/>
            <w:tcBorders>
              <w:top w:val="single" w:sz="4" w:space="0" w:color="auto"/>
              <w:left w:val="single" w:sz="4" w:space="0" w:color="auto"/>
              <w:bottom w:val="single" w:sz="4" w:space="0" w:color="auto"/>
              <w:right w:val="single" w:sz="4" w:space="0" w:color="auto"/>
            </w:tcBorders>
            <w:shd w:val="clear" w:color="auto" w:fill="auto"/>
          </w:tcPr>
          <w:p w14:paraId="3BC45A2E" w14:textId="77777777" w:rsidR="007E050A" w:rsidRPr="00F23C6D" w:rsidRDefault="007E050A" w:rsidP="00475122">
            <w:pPr>
              <w:pStyle w:val="TAN"/>
            </w:pPr>
            <w:r w:rsidRPr="00F23C6D">
              <w:t>NOTE 1:</w:t>
            </w:r>
            <w:r w:rsidRPr="00F23C6D">
              <w:tab/>
              <w:t>Except 3.8 GHz to 4.2 GHz.</w:t>
            </w:r>
          </w:p>
          <w:p w14:paraId="76C45ABE" w14:textId="77777777" w:rsidR="007E050A" w:rsidRPr="00F23C6D" w:rsidRDefault="007E050A" w:rsidP="00475122">
            <w:pPr>
              <w:pStyle w:val="TAN"/>
            </w:pPr>
            <w:r w:rsidRPr="00F23C6D">
              <w:t>NOTE 2:</w:t>
            </w:r>
            <w:r w:rsidRPr="00F23C6D">
              <w:tab/>
              <w:t>Only 3.8 GHz to 4.2 GHz.</w:t>
            </w:r>
          </w:p>
          <w:p w14:paraId="65DA2887" w14:textId="77777777" w:rsidR="007E050A" w:rsidRPr="00F23C6D" w:rsidRDefault="007E050A" w:rsidP="00475122">
            <w:pPr>
              <w:pStyle w:val="TAN"/>
              <w:rPr>
                <w:lang w:eastAsia="ja-JP"/>
              </w:rPr>
            </w:pPr>
            <w:r w:rsidRPr="00F23C6D">
              <w:t>NOTE 3:</w:t>
            </w:r>
            <w:r w:rsidRPr="00F23C6D">
              <w:tab/>
              <w:t xml:space="preserve">Except </w:t>
            </w:r>
            <w:r w:rsidRPr="00F23C6D">
              <w:rPr>
                <w:lang w:eastAsia="ja-JP"/>
              </w:rPr>
              <w:t>1475.9 MHz to 1510.9 MHz.</w:t>
            </w:r>
          </w:p>
          <w:p w14:paraId="7D51A678" w14:textId="77777777" w:rsidR="007E050A" w:rsidRPr="00F23C6D" w:rsidRDefault="007E050A" w:rsidP="00475122">
            <w:pPr>
              <w:pStyle w:val="TAN"/>
              <w:rPr>
                <w:lang w:eastAsia="ja-JP"/>
              </w:rPr>
            </w:pPr>
            <w:r w:rsidRPr="00F23C6D">
              <w:t>NOTE 4:</w:t>
            </w:r>
            <w:r w:rsidRPr="00F23C6D">
              <w:tab/>
              <w:t xml:space="preserve">Only when the band is confined in </w:t>
            </w:r>
            <w:r w:rsidRPr="00F23C6D">
              <w:rPr>
                <w:lang w:eastAsia="ja-JP"/>
              </w:rPr>
              <w:t>1475.9 MHz to 1510.9 MHz.</w:t>
            </w:r>
          </w:p>
          <w:p w14:paraId="406C4B38" w14:textId="77777777" w:rsidR="007E050A" w:rsidRPr="00F23C6D" w:rsidRDefault="007E050A" w:rsidP="00475122">
            <w:pPr>
              <w:pStyle w:val="TAN"/>
            </w:pPr>
            <w:r w:rsidRPr="00F23C6D">
              <w:t>NOTE 5:</w:t>
            </w:r>
            <w:r w:rsidRPr="00F23C6D">
              <w:tab/>
              <w:t>These bands are used only in NR carrier aggregation with other NR bands according to NR CA band combinations specified in TS 38.101-1 [18] and TS 38.101-3 [20].</w:t>
            </w:r>
          </w:p>
          <w:p w14:paraId="158E867A" w14:textId="77777777" w:rsidR="007E050A" w:rsidRPr="00F23C6D" w:rsidRDefault="007E050A" w:rsidP="00475122">
            <w:pPr>
              <w:pStyle w:val="TAN"/>
            </w:pPr>
            <w:r w:rsidRPr="00F23C6D">
              <w:t>NOTE 6:</w:t>
            </w:r>
            <w:r w:rsidRPr="00F23C6D">
              <w:tab/>
              <w:t>The minimum Io condition is reduced by 0.5 dB when the carrier frequency of the assigned NR channel bandwidth is within 865-894 MHz.</w:t>
            </w:r>
          </w:p>
          <w:p w14:paraId="17C9B5B6" w14:textId="77777777" w:rsidR="007E050A" w:rsidRPr="00F23C6D" w:rsidRDefault="007E050A" w:rsidP="00475122">
            <w:pPr>
              <w:pStyle w:val="TAN"/>
            </w:pPr>
            <w:r w:rsidRPr="00F23C6D">
              <w:t>NOTE 7:</w:t>
            </w:r>
            <w:r w:rsidRPr="00F23C6D">
              <w:tab/>
              <w:t xml:space="preserve">When this band is only used for V2X SL service, the band is exclusively used for NR V2X </w:t>
            </w:r>
            <w:proofErr w:type="gramStart"/>
            <w:r w:rsidRPr="00F23C6D">
              <w:t>in particular regions</w:t>
            </w:r>
            <w:proofErr w:type="gramEnd"/>
            <w:r w:rsidRPr="00F23C6D">
              <w:t>.</w:t>
            </w:r>
          </w:p>
        </w:tc>
      </w:tr>
    </w:tbl>
    <w:p w14:paraId="0E763EAA" w14:textId="77777777" w:rsidR="007E050A" w:rsidRPr="00F23C6D" w:rsidRDefault="007E050A" w:rsidP="007E050A"/>
    <w:p w14:paraId="694EBCD2" w14:textId="77777777" w:rsidR="007E050A" w:rsidRPr="00F23C6D" w:rsidRDefault="007E050A" w:rsidP="007E050A">
      <w:pPr>
        <w:pStyle w:val="TH"/>
      </w:pPr>
      <w:r w:rsidRPr="00F23C6D">
        <w:t>Table 3A.4.1-2: Power offsets for the test configuration between NR frequency band groups for FR1 with respect to NR_FDD_FR1_A</w:t>
      </w:r>
    </w:p>
    <w:tbl>
      <w:tblPr>
        <w:tblW w:w="0" w:type="auto"/>
        <w:jc w:val="center"/>
        <w:tblLook w:val="01E0" w:firstRow="1" w:lastRow="1" w:firstColumn="1" w:lastColumn="1" w:noHBand="0" w:noVBand="0"/>
      </w:tblPr>
      <w:tblGrid>
        <w:gridCol w:w="760"/>
        <w:gridCol w:w="1630"/>
        <w:gridCol w:w="1260"/>
        <w:gridCol w:w="1627"/>
        <w:gridCol w:w="1325"/>
        <w:gridCol w:w="1607"/>
        <w:gridCol w:w="1422"/>
      </w:tblGrid>
      <w:tr w:rsidR="007E050A" w:rsidRPr="00F23C6D" w14:paraId="68C16793" w14:textId="77777777" w:rsidTr="00475122">
        <w:trPr>
          <w:trHeight w:val="225"/>
          <w:jc w:val="center"/>
        </w:trPr>
        <w:tc>
          <w:tcPr>
            <w:tcW w:w="760" w:type="dxa"/>
            <w:tcBorders>
              <w:top w:val="single" w:sz="4" w:space="0" w:color="auto"/>
              <w:left w:val="single" w:sz="4" w:space="0" w:color="auto"/>
              <w:right w:val="single" w:sz="4" w:space="0" w:color="auto"/>
            </w:tcBorders>
            <w:shd w:val="clear" w:color="auto" w:fill="auto"/>
          </w:tcPr>
          <w:p w14:paraId="0CAEC5EB" w14:textId="77777777" w:rsidR="007E050A" w:rsidRPr="00F23C6D" w:rsidRDefault="007E050A" w:rsidP="00475122">
            <w:pPr>
              <w:pStyle w:val="TAH"/>
              <w:rPr>
                <w:rFonts w:cs="Arial"/>
              </w:rPr>
            </w:pPr>
            <w:r w:rsidRPr="00F23C6D">
              <w:rPr>
                <w:rFonts w:cs="Arial"/>
              </w:rPr>
              <w:t>Group</w:t>
            </w:r>
          </w:p>
        </w:tc>
        <w:tc>
          <w:tcPr>
            <w:tcW w:w="2961" w:type="dxa"/>
            <w:gridSpan w:val="2"/>
            <w:tcBorders>
              <w:top w:val="single" w:sz="4" w:space="0" w:color="auto"/>
              <w:left w:val="single" w:sz="4" w:space="0" w:color="auto"/>
              <w:bottom w:val="single" w:sz="4" w:space="0" w:color="auto"/>
              <w:right w:val="single" w:sz="4" w:space="0" w:color="auto"/>
            </w:tcBorders>
            <w:shd w:val="clear" w:color="auto" w:fill="auto"/>
          </w:tcPr>
          <w:p w14:paraId="27EB84FD" w14:textId="77777777" w:rsidR="007E050A" w:rsidRPr="00F23C6D" w:rsidRDefault="007E050A" w:rsidP="00475122">
            <w:pPr>
              <w:pStyle w:val="TAH"/>
              <w:rPr>
                <w:rFonts w:cs="Arial"/>
              </w:rPr>
            </w:pPr>
            <w:r w:rsidRPr="00F23C6D">
              <w:rPr>
                <w:rFonts w:cs="Arial"/>
              </w:rPr>
              <w:t>NR FDD</w:t>
            </w:r>
          </w:p>
        </w:tc>
        <w:tc>
          <w:tcPr>
            <w:tcW w:w="3035" w:type="dxa"/>
            <w:gridSpan w:val="2"/>
            <w:tcBorders>
              <w:top w:val="single" w:sz="4" w:space="0" w:color="auto"/>
              <w:left w:val="single" w:sz="4" w:space="0" w:color="auto"/>
              <w:bottom w:val="single" w:sz="4" w:space="0" w:color="auto"/>
              <w:right w:val="single" w:sz="4" w:space="0" w:color="auto"/>
            </w:tcBorders>
            <w:shd w:val="clear" w:color="auto" w:fill="auto"/>
          </w:tcPr>
          <w:p w14:paraId="1159B5BB" w14:textId="77777777" w:rsidR="007E050A" w:rsidRPr="00F23C6D" w:rsidRDefault="007E050A" w:rsidP="00475122">
            <w:pPr>
              <w:pStyle w:val="TAH"/>
              <w:rPr>
                <w:rFonts w:cs="Arial"/>
              </w:rPr>
            </w:pPr>
            <w:r w:rsidRPr="00F23C6D">
              <w:rPr>
                <w:rFonts w:cs="Arial"/>
              </w:rPr>
              <w:t>NR TDD</w:t>
            </w:r>
          </w:p>
        </w:tc>
        <w:tc>
          <w:tcPr>
            <w:tcW w:w="3101" w:type="dxa"/>
            <w:gridSpan w:val="2"/>
            <w:tcBorders>
              <w:top w:val="single" w:sz="4" w:space="0" w:color="auto"/>
              <w:left w:val="single" w:sz="4" w:space="0" w:color="auto"/>
              <w:bottom w:val="single" w:sz="4" w:space="0" w:color="auto"/>
              <w:right w:val="single" w:sz="4" w:space="0" w:color="auto"/>
            </w:tcBorders>
          </w:tcPr>
          <w:p w14:paraId="399D75EA" w14:textId="77777777" w:rsidR="007E050A" w:rsidRPr="00F23C6D" w:rsidRDefault="007E050A" w:rsidP="00475122">
            <w:pPr>
              <w:pStyle w:val="TAH"/>
              <w:rPr>
                <w:rFonts w:cs="Arial"/>
              </w:rPr>
            </w:pPr>
            <w:r w:rsidRPr="00F23C6D">
              <w:rPr>
                <w:rFonts w:cs="Arial"/>
              </w:rPr>
              <w:t>NR SDL</w:t>
            </w:r>
          </w:p>
        </w:tc>
      </w:tr>
      <w:tr w:rsidR="007E050A" w:rsidRPr="00F23C6D" w14:paraId="5B70856B" w14:textId="77777777" w:rsidTr="00475122">
        <w:trPr>
          <w:trHeight w:val="225"/>
          <w:jc w:val="center"/>
        </w:trPr>
        <w:tc>
          <w:tcPr>
            <w:tcW w:w="760" w:type="dxa"/>
            <w:tcBorders>
              <w:left w:val="single" w:sz="4" w:space="0" w:color="auto"/>
              <w:bottom w:val="single" w:sz="4" w:space="0" w:color="auto"/>
              <w:right w:val="single" w:sz="4" w:space="0" w:color="auto"/>
            </w:tcBorders>
            <w:shd w:val="clear" w:color="auto" w:fill="auto"/>
          </w:tcPr>
          <w:p w14:paraId="5EAF5CE0" w14:textId="77777777" w:rsidR="007E050A" w:rsidRPr="00F23C6D" w:rsidRDefault="007E050A" w:rsidP="00475122">
            <w:pPr>
              <w:pStyle w:val="TAH"/>
              <w:rPr>
                <w:rFonts w:cs="Arial"/>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88ADB7D" w14:textId="77777777" w:rsidR="007E050A" w:rsidRPr="00F23C6D" w:rsidRDefault="007E050A" w:rsidP="00475122">
            <w:pPr>
              <w:pStyle w:val="TAH"/>
              <w:rPr>
                <w:rFonts w:cs="Arial"/>
              </w:rPr>
            </w:pPr>
            <w:r w:rsidRPr="00F23C6D">
              <w:rPr>
                <w:rFonts w:cs="Arial"/>
              </w:rPr>
              <w:t>Band group notation</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2130348" w14:textId="77777777" w:rsidR="007E050A" w:rsidRPr="00F23C6D" w:rsidRDefault="007E050A" w:rsidP="00475122">
            <w:pPr>
              <w:pStyle w:val="TAH"/>
              <w:rPr>
                <w:rFonts w:cs="Arial"/>
              </w:rPr>
            </w:pPr>
            <w:r w:rsidRPr="00F23C6D">
              <w:rPr>
                <w:rFonts w:cs="Arial"/>
              </w:rPr>
              <w:t xml:space="preserve">Power Offset [dB], </w:t>
            </w:r>
            <w:proofErr w:type="spellStart"/>
            <w:r w:rsidRPr="00F23C6D">
              <w:rPr>
                <w:rFonts w:cs="Arial"/>
              </w:rPr>
              <w:t>Δ</w:t>
            </w:r>
            <w:r w:rsidRPr="00F23C6D">
              <w:rPr>
                <w:rFonts w:cs="Arial"/>
                <w:vertAlign w:val="subscript"/>
              </w:rPr>
              <w:t>BG_offset</w:t>
            </w:r>
            <w:proofErr w:type="spellEnd"/>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71B5D3" w14:textId="77777777" w:rsidR="007E050A" w:rsidRPr="00F23C6D" w:rsidRDefault="007E050A" w:rsidP="00475122">
            <w:pPr>
              <w:pStyle w:val="TAH"/>
              <w:rPr>
                <w:rFonts w:cs="Arial"/>
              </w:rPr>
            </w:pPr>
            <w:r w:rsidRPr="00F23C6D">
              <w:rPr>
                <w:rFonts w:cs="Arial"/>
              </w:rPr>
              <w:t>Band group notation</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B59433C" w14:textId="77777777" w:rsidR="007E050A" w:rsidRPr="00F23C6D" w:rsidRDefault="007E050A" w:rsidP="00475122">
            <w:pPr>
              <w:pStyle w:val="TAH"/>
              <w:rPr>
                <w:rFonts w:cs="Arial"/>
              </w:rPr>
            </w:pPr>
            <w:r w:rsidRPr="00F23C6D">
              <w:rPr>
                <w:rFonts w:cs="Arial"/>
              </w:rPr>
              <w:t xml:space="preserve">Power Offset [dB], </w:t>
            </w:r>
            <w:proofErr w:type="spellStart"/>
            <w:r w:rsidRPr="00F23C6D">
              <w:rPr>
                <w:rFonts w:cs="Arial"/>
              </w:rPr>
              <w:t>Δ</w:t>
            </w:r>
            <w:r w:rsidRPr="00F23C6D">
              <w:rPr>
                <w:rFonts w:cs="Arial"/>
                <w:vertAlign w:val="subscript"/>
              </w:rPr>
              <w:t>BG_offset</w:t>
            </w:r>
            <w:proofErr w:type="spellEnd"/>
          </w:p>
        </w:tc>
        <w:tc>
          <w:tcPr>
            <w:tcW w:w="1607" w:type="dxa"/>
            <w:tcBorders>
              <w:top w:val="single" w:sz="4" w:space="0" w:color="auto"/>
              <w:left w:val="single" w:sz="4" w:space="0" w:color="auto"/>
              <w:bottom w:val="single" w:sz="4" w:space="0" w:color="auto"/>
              <w:right w:val="single" w:sz="4" w:space="0" w:color="auto"/>
            </w:tcBorders>
          </w:tcPr>
          <w:p w14:paraId="1A7517A3" w14:textId="77777777" w:rsidR="007E050A" w:rsidRPr="00F23C6D" w:rsidRDefault="007E050A" w:rsidP="00475122">
            <w:pPr>
              <w:pStyle w:val="TAH"/>
              <w:rPr>
                <w:rFonts w:cs="Arial"/>
              </w:rPr>
            </w:pPr>
            <w:r w:rsidRPr="00F23C6D">
              <w:rPr>
                <w:rFonts w:cs="Arial"/>
              </w:rPr>
              <w:t>Band group notation</w:t>
            </w:r>
          </w:p>
        </w:tc>
        <w:tc>
          <w:tcPr>
            <w:tcW w:w="1494" w:type="dxa"/>
            <w:tcBorders>
              <w:top w:val="single" w:sz="4" w:space="0" w:color="auto"/>
              <w:left w:val="single" w:sz="4" w:space="0" w:color="auto"/>
              <w:bottom w:val="single" w:sz="4" w:space="0" w:color="auto"/>
              <w:right w:val="single" w:sz="4" w:space="0" w:color="auto"/>
            </w:tcBorders>
          </w:tcPr>
          <w:p w14:paraId="19187C98" w14:textId="77777777" w:rsidR="007E050A" w:rsidRPr="00F23C6D" w:rsidRDefault="007E050A" w:rsidP="00475122">
            <w:pPr>
              <w:pStyle w:val="TAH"/>
              <w:rPr>
                <w:rFonts w:cs="Arial"/>
              </w:rPr>
            </w:pPr>
            <w:r w:rsidRPr="00F23C6D">
              <w:rPr>
                <w:rFonts w:cs="Arial"/>
              </w:rPr>
              <w:t>Operating bands</w:t>
            </w:r>
          </w:p>
        </w:tc>
      </w:tr>
      <w:tr w:rsidR="007E050A" w:rsidRPr="00F23C6D" w14:paraId="1372D1B3"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06BB4E8A" w14:textId="77777777" w:rsidR="007E050A" w:rsidRPr="00F23C6D" w:rsidRDefault="007E050A" w:rsidP="00475122">
            <w:pPr>
              <w:pStyle w:val="TAC"/>
              <w:rPr>
                <w:rFonts w:cs="Arial"/>
              </w:rPr>
            </w:pPr>
            <w:r w:rsidRPr="00F23C6D">
              <w:rPr>
                <w:rFonts w:cs="Arial"/>
              </w:rPr>
              <w:t>A</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5AC0B07D" w14:textId="77777777" w:rsidR="007E050A" w:rsidRPr="00F23C6D" w:rsidRDefault="007E050A" w:rsidP="00475122">
            <w:pPr>
              <w:pStyle w:val="TAC"/>
              <w:rPr>
                <w:rFonts w:cs="Arial"/>
              </w:rPr>
            </w:pPr>
            <w:r w:rsidRPr="00F23C6D">
              <w:rPr>
                <w:rFonts w:cs="Arial"/>
              </w:rPr>
              <w:t>NR_FDD_FR1_A</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2D3F99A2" w14:textId="77777777" w:rsidR="007E050A" w:rsidRPr="00F23C6D" w:rsidRDefault="007E050A" w:rsidP="00475122">
            <w:pPr>
              <w:pStyle w:val="TAC"/>
              <w:rPr>
                <w:rFonts w:cs="Arial"/>
              </w:rPr>
            </w:pPr>
            <w:r w:rsidRPr="00F23C6D">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BF596BE" w14:textId="77777777" w:rsidR="007E050A" w:rsidRPr="00F23C6D" w:rsidRDefault="007E050A" w:rsidP="00475122">
            <w:pPr>
              <w:pStyle w:val="TAC"/>
              <w:rPr>
                <w:rFonts w:cs="Arial"/>
              </w:rPr>
            </w:pPr>
            <w:r w:rsidRPr="00F23C6D">
              <w:rPr>
                <w:rFonts w:cs="Arial"/>
              </w:rPr>
              <w:t>NR_TDD_FR1_A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7A4EE63" w14:textId="77777777" w:rsidR="007E050A" w:rsidRPr="00F23C6D" w:rsidRDefault="007E050A" w:rsidP="00475122">
            <w:pPr>
              <w:pStyle w:val="TAC"/>
              <w:rPr>
                <w:rFonts w:cs="Arial"/>
              </w:rPr>
            </w:pPr>
            <w:r w:rsidRPr="00F23C6D">
              <w:rPr>
                <w:rFonts w:cs="Arial"/>
              </w:rPr>
              <w:t>0.0</w:t>
            </w:r>
          </w:p>
        </w:tc>
        <w:tc>
          <w:tcPr>
            <w:tcW w:w="1607" w:type="dxa"/>
            <w:tcBorders>
              <w:top w:val="single" w:sz="4" w:space="0" w:color="auto"/>
              <w:left w:val="single" w:sz="4" w:space="0" w:color="auto"/>
              <w:bottom w:val="single" w:sz="4" w:space="0" w:color="auto"/>
              <w:right w:val="single" w:sz="4" w:space="0" w:color="auto"/>
            </w:tcBorders>
          </w:tcPr>
          <w:p w14:paraId="2D5A0D14" w14:textId="77777777" w:rsidR="007E050A" w:rsidRPr="00F23C6D" w:rsidRDefault="007E050A" w:rsidP="00475122">
            <w:pPr>
              <w:pStyle w:val="TAC"/>
              <w:rPr>
                <w:rFonts w:cs="Arial"/>
              </w:rPr>
            </w:pPr>
            <w:r w:rsidRPr="00F23C6D">
              <w:rPr>
                <w:rFonts w:cs="Arial"/>
              </w:rPr>
              <w:t>NR_SDL_FR1_A</w:t>
            </w:r>
          </w:p>
        </w:tc>
        <w:tc>
          <w:tcPr>
            <w:tcW w:w="1494" w:type="dxa"/>
            <w:tcBorders>
              <w:top w:val="single" w:sz="4" w:space="0" w:color="auto"/>
              <w:left w:val="single" w:sz="4" w:space="0" w:color="auto"/>
              <w:bottom w:val="single" w:sz="4" w:space="0" w:color="auto"/>
              <w:right w:val="single" w:sz="4" w:space="0" w:color="auto"/>
            </w:tcBorders>
          </w:tcPr>
          <w:p w14:paraId="72B48C2F" w14:textId="77777777" w:rsidR="007E050A" w:rsidRPr="00F23C6D" w:rsidRDefault="007E050A" w:rsidP="00475122">
            <w:pPr>
              <w:pStyle w:val="TAC"/>
              <w:rPr>
                <w:rFonts w:cs="Arial"/>
              </w:rPr>
            </w:pPr>
            <w:r w:rsidRPr="00F23C6D">
              <w:rPr>
                <w:rFonts w:cs="Arial"/>
              </w:rPr>
              <w:t>0.0</w:t>
            </w:r>
          </w:p>
        </w:tc>
      </w:tr>
      <w:tr w:rsidR="007E050A" w:rsidRPr="00F23C6D" w14:paraId="6DF4B143" w14:textId="77777777" w:rsidTr="00475122">
        <w:trPr>
          <w:trHeight w:val="121"/>
          <w:jc w:val="center"/>
        </w:trPr>
        <w:tc>
          <w:tcPr>
            <w:tcW w:w="760" w:type="dxa"/>
            <w:tcBorders>
              <w:top w:val="single" w:sz="4" w:space="0" w:color="auto"/>
              <w:left w:val="single" w:sz="4" w:space="0" w:color="auto"/>
              <w:right w:val="single" w:sz="4" w:space="0" w:color="auto"/>
            </w:tcBorders>
            <w:shd w:val="clear" w:color="auto" w:fill="auto"/>
          </w:tcPr>
          <w:p w14:paraId="36E385C9" w14:textId="77777777" w:rsidR="007E050A" w:rsidRPr="00F23C6D" w:rsidRDefault="007E050A" w:rsidP="00475122">
            <w:pPr>
              <w:pStyle w:val="TAC"/>
              <w:rPr>
                <w:rFonts w:cs="Arial"/>
              </w:rPr>
            </w:pPr>
            <w:r w:rsidRPr="00F23C6D">
              <w:rPr>
                <w:rFonts w:cs="Arial"/>
              </w:rPr>
              <w:t>B</w:t>
            </w:r>
          </w:p>
        </w:tc>
        <w:tc>
          <w:tcPr>
            <w:tcW w:w="1631" w:type="dxa"/>
            <w:tcBorders>
              <w:top w:val="single" w:sz="4" w:space="0" w:color="auto"/>
              <w:left w:val="single" w:sz="4" w:space="0" w:color="auto"/>
              <w:right w:val="single" w:sz="4" w:space="0" w:color="auto"/>
            </w:tcBorders>
            <w:shd w:val="clear" w:color="auto" w:fill="auto"/>
          </w:tcPr>
          <w:p w14:paraId="51904DFB" w14:textId="77777777" w:rsidR="007E050A" w:rsidRPr="00F23C6D" w:rsidRDefault="007E050A" w:rsidP="00475122">
            <w:pPr>
              <w:pStyle w:val="TAC"/>
              <w:rPr>
                <w:rFonts w:cs="Arial"/>
              </w:rPr>
            </w:pPr>
            <w:r w:rsidRPr="00F23C6D">
              <w:rPr>
                <w:rFonts w:cs="Arial"/>
              </w:rPr>
              <w:t>NR_FDD_FR1_B</w:t>
            </w:r>
          </w:p>
        </w:tc>
        <w:tc>
          <w:tcPr>
            <w:tcW w:w="1330" w:type="dxa"/>
            <w:tcBorders>
              <w:top w:val="single" w:sz="4" w:space="0" w:color="auto"/>
              <w:left w:val="single" w:sz="4" w:space="0" w:color="auto"/>
              <w:right w:val="single" w:sz="4" w:space="0" w:color="auto"/>
            </w:tcBorders>
            <w:shd w:val="clear" w:color="auto" w:fill="auto"/>
            <w:vAlign w:val="center"/>
          </w:tcPr>
          <w:p w14:paraId="280C677C" w14:textId="77777777" w:rsidR="007E050A" w:rsidRPr="00F23C6D" w:rsidRDefault="007E050A" w:rsidP="00475122">
            <w:pPr>
              <w:pStyle w:val="TAC"/>
              <w:rPr>
                <w:rFonts w:cs="Arial"/>
              </w:rPr>
            </w:pPr>
            <w:r w:rsidRPr="00F23C6D">
              <w:rPr>
                <w:rFonts w:cs="Arial"/>
              </w:rPr>
              <w:t>0.5</w:t>
            </w:r>
          </w:p>
        </w:tc>
        <w:tc>
          <w:tcPr>
            <w:tcW w:w="1627" w:type="dxa"/>
            <w:tcBorders>
              <w:top w:val="single" w:sz="4" w:space="0" w:color="auto"/>
              <w:left w:val="single" w:sz="4" w:space="0" w:color="auto"/>
              <w:right w:val="single" w:sz="4" w:space="0" w:color="auto"/>
            </w:tcBorders>
            <w:shd w:val="clear" w:color="auto" w:fill="auto"/>
          </w:tcPr>
          <w:p w14:paraId="7EEAB697" w14:textId="77777777" w:rsidR="007E050A" w:rsidRPr="00F23C6D" w:rsidRDefault="007E050A" w:rsidP="00475122">
            <w:pPr>
              <w:pStyle w:val="TAC"/>
              <w:rPr>
                <w:rFonts w:cs="Arial"/>
              </w:rPr>
            </w:pPr>
            <w:r w:rsidRPr="00F23C6D">
              <w:rPr>
                <w:rFonts w:cs="Arial"/>
              </w:rPr>
              <w:t>NR_TDD_FR1_B</w:t>
            </w:r>
          </w:p>
        </w:tc>
        <w:tc>
          <w:tcPr>
            <w:tcW w:w="1408" w:type="dxa"/>
            <w:tcBorders>
              <w:top w:val="single" w:sz="4" w:space="0" w:color="auto"/>
              <w:left w:val="single" w:sz="4" w:space="0" w:color="auto"/>
              <w:right w:val="single" w:sz="4" w:space="0" w:color="auto"/>
            </w:tcBorders>
            <w:shd w:val="clear" w:color="auto" w:fill="auto"/>
          </w:tcPr>
          <w:p w14:paraId="0D6BC80D" w14:textId="77777777" w:rsidR="007E050A" w:rsidRPr="00F23C6D" w:rsidRDefault="007E050A" w:rsidP="00475122">
            <w:pPr>
              <w:pStyle w:val="TAC"/>
              <w:rPr>
                <w:rFonts w:cs="Arial"/>
              </w:rPr>
            </w:pPr>
            <w:r w:rsidRPr="00F23C6D">
              <w:rPr>
                <w:rFonts w:cs="Arial"/>
              </w:rPr>
              <w:t>0.5</w:t>
            </w:r>
          </w:p>
        </w:tc>
        <w:tc>
          <w:tcPr>
            <w:tcW w:w="1607" w:type="dxa"/>
            <w:tcBorders>
              <w:top w:val="single" w:sz="4" w:space="0" w:color="auto"/>
              <w:left w:val="single" w:sz="4" w:space="0" w:color="auto"/>
              <w:right w:val="single" w:sz="4" w:space="0" w:color="auto"/>
            </w:tcBorders>
          </w:tcPr>
          <w:p w14:paraId="7AE664AC" w14:textId="77777777" w:rsidR="007E050A" w:rsidRPr="00F23C6D" w:rsidRDefault="007E050A" w:rsidP="00475122">
            <w:pPr>
              <w:pStyle w:val="TAC"/>
              <w:rPr>
                <w:rFonts w:cs="Arial"/>
              </w:rPr>
            </w:pPr>
            <w:r w:rsidRPr="00F23C6D">
              <w:rPr>
                <w:rFonts w:cs="Arial"/>
              </w:rPr>
              <w:t>NR_SDL_FR1_B</w:t>
            </w:r>
          </w:p>
        </w:tc>
        <w:tc>
          <w:tcPr>
            <w:tcW w:w="1494" w:type="dxa"/>
            <w:tcBorders>
              <w:top w:val="single" w:sz="4" w:space="0" w:color="auto"/>
              <w:left w:val="single" w:sz="4" w:space="0" w:color="auto"/>
              <w:right w:val="single" w:sz="4" w:space="0" w:color="auto"/>
            </w:tcBorders>
          </w:tcPr>
          <w:p w14:paraId="73B12566" w14:textId="77777777" w:rsidR="007E050A" w:rsidRPr="00F23C6D" w:rsidRDefault="007E050A" w:rsidP="00475122">
            <w:pPr>
              <w:pStyle w:val="TAC"/>
              <w:rPr>
                <w:rFonts w:cs="Arial"/>
              </w:rPr>
            </w:pPr>
            <w:r w:rsidRPr="00F23C6D">
              <w:rPr>
                <w:rFonts w:cs="Arial"/>
              </w:rPr>
              <w:t>-</w:t>
            </w:r>
          </w:p>
        </w:tc>
      </w:tr>
      <w:tr w:rsidR="007E050A" w:rsidRPr="00F23C6D" w14:paraId="2BA64D46"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5F41573E" w14:textId="77777777" w:rsidR="007E050A" w:rsidRPr="00F23C6D" w:rsidRDefault="007E050A" w:rsidP="00475122">
            <w:pPr>
              <w:pStyle w:val="TAC"/>
              <w:rPr>
                <w:rFonts w:cs="Arial"/>
              </w:rPr>
            </w:pPr>
            <w:r w:rsidRPr="00F23C6D">
              <w:rPr>
                <w:rFonts w:cs="Arial"/>
              </w:rPr>
              <w:t>C</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8BCC1C2" w14:textId="77777777" w:rsidR="007E050A" w:rsidRPr="00F23C6D" w:rsidRDefault="007E050A" w:rsidP="00475122">
            <w:pPr>
              <w:pStyle w:val="TAC"/>
              <w:rPr>
                <w:rFonts w:cs="Arial"/>
              </w:rPr>
            </w:pPr>
            <w:r w:rsidRPr="00F23C6D">
              <w:rPr>
                <w:rFonts w:cs="Arial"/>
              </w:rPr>
              <w:t>NR_FDD_FR1_C</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2C622052" w14:textId="77777777" w:rsidR="007E050A" w:rsidRPr="00F23C6D" w:rsidRDefault="007E050A" w:rsidP="00475122">
            <w:pPr>
              <w:pStyle w:val="TAC"/>
              <w:rPr>
                <w:rFonts w:cs="Arial"/>
              </w:rPr>
            </w:pPr>
            <w:r w:rsidRPr="00F23C6D">
              <w:rPr>
                <w:rFonts w:cs="Arial"/>
              </w:rPr>
              <w:t>1.0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B7EB265" w14:textId="77777777" w:rsidR="007E050A" w:rsidRPr="00F23C6D" w:rsidRDefault="007E050A" w:rsidP="00475122">
            <w:pPr>
              <w:pStyle w:val="TAC"/>
              <w:rPr>
                <w:rFonts w:cs="Arial"/>
              </w:rPr>
            </w:pPr>
            <w:r w:rsidRPr="00F23C6D">
              <w:rPr>
                <w:rFonts w:cs="Arial"/>
              </w:rPr>
              <w:t>NR_TDD_FR1_C</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8EA6E7" w14:textId="77777777" w:rsidR="007E050A" w:rsidRPr="00F23C6D" w:rsidRDefault="007E050A" w:rsidP="00475122">
            <w:pPr>
              <w:pStyle w:val="TAC"/>
              <w:rPr>
                <w:rFonts w:cs="Arial"/>
              </w:rPr>
            </w:pPr>
            <w:r w:rsidRPr="00F23C6D">
              <w:rPr>
                <w:rFonts w:cs="Arial"/>
              </w:rPr>
              <w:t>1.0</w:t>
            </w:r>
          </w:p>
        </w:tc>
        <w:tc>
          <w:tcPr>
            <w:tcW w:w="1607" w:type="dxa"/>
            <w:tcBorders>
              <w:top w:val="single" w:sz="4" w:space="0" w:color="auto"/>
              <w:left w:val="single" w:sz="4" w:space="0" w:color="auto"/>
              <w:bottom w:val="single" w:sz="4" w:space="0" w:color="auto"/>
              <w:right w:val="single" w:sz="4" w:space="0" w:color="auto"/>
            </w:tcBorders>
          </w:tcPr>
          <w:p w14:paraId="39A5E06F" w14:textId="77777777" w:rsidR="007E050A" w:rsidRPr="00F23C6D" w:rsidRDefault="007E050A" w:rsidP="00475122">
            <w:pPr>
              <w:pStyle w:val="TAC"/>
              <w:rPr>
                <w:rFonts w:cs="Arial"/>
              </w:rPr>
            </w:pPr>
            <w:r w:rsidRPr="00F23C6D">
              <w:rPr>
                <w:rFonts w:cs="Arial"/>
              </w:rPr>
              <w:t>NR_SDL_FR1_C</w:t>
            </w:r>
          </w:p>
        </w:tc>
        <w:tc>
          <w:tcPr>
            <w:tcW w:w="1494" w:type="dxa"/>
            <w:tcBorders>
              <w:top w:val="single" w:sz="4" w:space="0" w:color="auto"/>
              <w:left w:val="single" w:sz="4" w:space="0" w:color="auto"/>
              <w:bottom w:val="single" w:sz="4" w:space="0" w:color="auto"/>
              <w:right w:val="single" w:sz="4" w:space="0" w:color="auto"/>
            </w:tcBorders>
          </w:tcPr>
          <w:p w14:paraId="2B9FC71C" w14:textId="77777777" w:rsidR="007E050A" w:rsidRPr="00F23C6D" w:rsidRDefault="007E050A" w:rsidP="00475122">
            <w:pPr>
              <w:pStyle w:val="TAC"/>
              <w:rPr>
                <w:rFonts w:cs="Arial"/>
              </w:rPr>
            </w:pPr>
            <w:r w:rsidRPr="00F23C6D">
              <w:rPr>
                <w:rFonts w:cs="Arial"/>
              </w:rPr>
              <w:t>-</w:t>
            </w:r>
          </w:p>
        </w:tc>
      </w:tr>
      <w:tr w:rsidR="007E050A" w:rsidRPr="00F23C6D" w14:paraId="78F05397"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25EF3093" w14:textId="77777777" w:rsidR="007E050A" w:rsidRPr="00F23C6D" w:rsidRDefault="007E050A" w:rsidP="00475122">
            <w:pPr>
              <w:pStyle w:val="TAC"/>
              <w:rPr>
                <w:rFonts w:cs="Arial"/>
              </w:rPr>
            </w:pPr>
            <w:r w:rsidRPr="00F23C6D">
              <w:rPr>
                <w:rFonts w:cs="Arial"/>
              </w:rPr>
              <w:t>D</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4274F71" w14:textId="77777777" w:rsidR="007E050A" w:rsidRPr="00F23C6D" w:rsidRDefault="007E050A" w:rsidP="00475122">
            <w:pPr>
              <w:pStyle w:val="TAC"/>
              <w:rPr>
                <w:rFonts w:cs="Arial"/>
              </w:rPr>
            </w:pPr>
            <w:r w:rsidRPr="00F23C6D">
              <w:rPr>
                <w:rFonts w:cs="Arial"/>
              </w:rPr>
              <w:t>NR_FDD_FR1_D</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531F8C4C" w14:textId="77777777" w:rsidR="007E050A" w:rsidRPr="00F23C6D" w:rsidRDefault="007E050A" w:rsidP="00475122">
            <w:pPr>
              <w:pStyle w:val="TAC"/>
              <w:rPr>
                <w:rFonts w:cs="Arial"/>
              </w:rPr>
            </w:pPr>
            <w:r w:rsidRPr="00F23C6D">
              <w:rPr>
                <w:rFonts w:cs="Arial"/>
              </w:rPr>
              <w:t>1.5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C562F2D" w14:textId="77777777" w:rsidR="007E050A" w:rsidRPr="00F23C6D" w:rsidRDefault="007E050A" w:rsidP="00475122">
            <w:pPr>
              <w:pStyle w:val="TAC"/>
              <w:rPr>
                <w:rFonts w:cs="Arial"/>
              </w:rPr>
            </w:pPr>
            <w:r w:rsidRPr="00F23C6D">
              <w:rPr>
                <w:rFonts w:cs="Arial"/>
              </w:rPr>
              <w:t>NR_TDD_FR1_D</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5CBCF3" w14:textId="77777777" w:rsidR="007E050A" w:rsidRPr="00F23C6D" w:rsidRDefault="007E050A" w:rsidP="00475122">
            <w:pPr>
              <w:pStyle w:val="TAC"/>
              <w:rPr>
                <w:rFonts w:cs="Arial"/>
              </w:rPr>
            </w:pPr>
            <w:r w:rsidRPr="00F23C6D">
              <w:rPr>
                <w:rFonts w:cs="Arial"/>
              </w:rPr>
              <w:t>1.5</w:t>
            </w:r>
          </w:p>
        </w:tc>
        <w:tc>
          <w:tcPr>
            <w:tcW w:w="1607" w:type="dxa"/>
            <w:tcBorders>
              <w:top w:val="single" w:sz="4" w:space="0" w:color="auto"/>
              <w:left w:val="single" w:sz="4" w:space="0" w:color="auto"/>
              <w:bottom w:val="single" w:sz="4" w:space="0" w:color="auto"/>
              <w:right w:val="single" w:sz="4" w:space="0" w:color="auto"/>
            </w:tcBorders>
          </w:tcPr>
          <w:p w14:paraId="2DC96376" w14:textId="77777777" w:rsidR="007E050A" w:rsidRPr="00F23C6D" w:rsidRDefault="007E050A" w:rsidP="00475122">
            <w:pPr>
              <w:pStyle w:val="TAC"/>
              <w:rPr>
                <w:rFonts w:cs="Arial"/>
              </w:rPr>
            </w:pPr>
            <w:r w:rsidRPr="00F23C6D">
              <w:rPr>
                <w:rFonts w:cs="Arial"/>
              </w:rPr>
              <w:t>NR_SDL_FR1_D</w:t>
            </w:r>
          </w:p>
        </w:tc>
        <w:tc>
          <w:tcPr>
            <w:tcW w:w="1494" w:type="dxa"/>
            <w:tcBorders>
              <w:top w:val="single" w:sz="4" w:space="0" w:color="auto"/>
              <w:left w:val="single" w:sz="4" w:space="0" w:color="auto"/>
              <w:bottom w:val="single" w:sz="4" w:space="0" w:color="auto"/>
              <w:right w:val="single" w:sz="4" w:space="0" w:color="auto"/>
            </w:tcBorders>
          </w:tcPr>
          <w:p w14:paraId="21F96DA7" w14:textId="77777777" w:rsidR="007E050A" w:rsidRPr="00F23C6D" w:rsidRDefault="007E050A" w:rsidP="00475122">
            <w:pPr>
              <w:pStyle w:val="TAC"/>
              <w:rPr>
                <w:rFonts w:cs="Arial"/>
              </w:rPr>
            </w:pPr>
            <w:r w:rsidRPr="00F23C6D">
              <w:rPr>
                <w:rFonts w:cs="Arial"/>
              </w:rPr>
              <w:t>-</w:t>
            </w:r>
          </w:p>
        </w:tc>
      </w:tr>
      <w:tr w:rsidR="007E050A" w:rsidRPr="00F23C6D" w14:paraId="3863895A"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36C3C357" w14:textId="77777777" w:rsidR="007E050A" w:rsidRPr="00F23C6D" w:rsidRDefault="007E050A" w:rsidP="00475122">
            <w:pPr>
              <w:pStyle w:val="TAC"/>
              <w:rPr>
                <w:rFonts w:cs="Arial"/>
              </w:rPr>
            </w:pPr>
            <w:r w:rsidRPr="00F23C6D">
              <w:rPr>
                <w:rFonts w:cs="Arial"/>
              </w:rPr>
              <w:t>E</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F29A146" w14:textId="77777777" w:rsidR="007E050A" w:rsidRPr="00F23C6D" w:rsidRDefault="007E050A" w:rsidP="00475122">
            <w:pPr>
              <w:pStyle w:val="TAC"/>
              <w:rPr>
                <w:rFonts w:cs="Arial"/>
              </w:rPr>
            </w:pPr>
            <w:r w:rsidRPr="00F23C6D">
              <w:rPr>
                <w:rFonts w:cs="Arial"/>
              </w:rPr>
              <w:t>NR_FDD_FR1_E</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B1CA48A" w14:textId="77777777" w:rsidR="007E050A" w:rsidRPr="00F23C6D" w:rsidRDefault="007E050A" w:rsidP="00475122">
            <w:pPr>
              <w:pStyle w:val="TAC"/>
              <w:rPr>
                <w:rFonts w:cs="Arial"/>
              </w:rPr>
            </w:pPr>
            <w:r w:rsidRPr="00F23C6D">
              <w:rPr>
                <w:rFonts w:cs="Arial"/>
              </w:rPr>
              <w:t>2.0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4E11F1F" w14:textId="77777777" w:rsidR="007E050A" w:rsidRPr="00F23C6D" w:rsidRDefault="007E050A" w:rsidP="00475122">
            <w:pPr>
              <w:pStyle w:val="TAC"/>
              <w:rPr>
                <w:rFonts w:cs="Arial"/>
              </w:rPr>
            </w:pPr>
            <w:r w:rsidRPr="00F23C6D">
              <w:rPr>
                <w:rFonts w:cs="Arial"/>
              </w:rPr>
              <w:t>NR_TDD_FR1_E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73ABB2" w14:textId="77777777" w:rsidR="007E050A" w:rsidRPr="00F23C6D" w:rsidRDefault="007E050A" w:rsidP="00475122">
            <w:pPr>
              <w:pStyle w:val="TAC"/>
              <w:rPr>
                <w:rFonts w:cs="Arial"/>
              </w:rPr>
            </w:pPr>
            <w:r w:rsidRPr="00F23C6D">
              <w:rPr>
                <w:rFonts w:cs="Arial"/>
              </w:rPr>
              <w:t>2.0</w:t>
            </w:r>
          </w:p>
        </w:tc>
        <w:tc>
          <w:tcPr>
            <w:tcW w:w="1607" w:type="dxa"/>
            <w:tcBorders>
              <w:top w:val="single" w:sz="4" w:space="0" w:color="auto"/>
              <w:left w:val="single" w:sz="4" w:space="0" w:color="auto"/>
              <w:bottom w:val="single" w:sz="4" w:space="0" w:color="auto"/>
              <w:right w:val="single" w:sz="4" w:space="0" w:color="auto"/>
            </w:tcBorders>
          </w:tcPr>
          <w:p w14:paraId="4F8EB7C9" w14:textId="77777777" w:rsidR="007E050A" w:rsidRPr="00F23C6D" w:rsidRDefault="007E050A" w:rsidP="00475122">
            <w:pPr>
              <w:pStyle w:val="TAC"/>
              <w:rPr>
                <w:rFonts w:cs="Arial"/>
              </w:rPr>
            </w:pPr>
            <w:r w:rsidRPr="00F23C6D">
              <w:rPr>
                <w:rFonts w:cs="Arial"/>
              </w:rPr>
              <w:t>NR_SDL_FR1_E</w:t>
            </w:r>
          </w:p>
        </w:tc>
        <w:tc>
          <w:tcPr>
            <w:tcW w:w="1494" w:type="dxa"/>
            <w:tcBorders>
              <w:top w:val="single" w:sz="4" w:space="0" w:color="auto"/>
              <w:left w:val="single" w:sz="4" w:space="0" w:color="auto"/>
              <w:bottom w:val="single" w:sz="4" w:space="0" w:color="auto"/>
              <w:right w:val="single" w:sz="4" w:space="0" w:color="auto"/>
            </w:tcBorders>
          </w:tcPr>
          <w:p w14:paraId="312D780E" w14:textId="77777777" w:rsidR="007E050A" w:rsidRPr="00F23C6D" w:rsidRDefault="007E050A" w:rsidP="00475122">
            <w:pPr>
              <w:pStyle w:val="TAC"/>
              <w:rPr>
                <w:rFonts w:cs="Arial"/>
              </w:rPr>
            </w:pPr>
            <w:r w:rsidRPr="00F23C6D">
              <w:rPr>
                <w:rFonts w:cs="Arial"/>
              </w:rPr>
              <w:t>-</w:t>
            </w:r>
          </w:p>
        </w:tc>
      </w:tr>
      <w:tr w:rsidR="007E050A" w:rsidRPr="00F23C6D" w14:paraId="61A341CB"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5D991A7C" w14:textId="77777777" w:rsidR="007E050A" w:rsidRPr="00F23C6D" w:rsidRDefault="007E050A" w:rsidP="00475122">
            <w:pPr>
              <w:pStyle w:val="TAC"/>
              <w:rPr>
                <w:rFonts w:cs="Arial"/>
              </w:rPr>
            </w:pPr>
            <w:r w:rsidRPr="00F23C6D">
              <w:rPr>
                <w:rFonts w:cs="Arial"/>
              </w:rPr>
              <w:t>F</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5599EA40" w14:textId="77777777" w:rsidR="007E050A" w:rsidRPr="00F23C6D" w:rsidRDefault="007E050A" w:rsidP="00475122">
            <w:pPr>
              <w:pStyle w:val="TAC"/>
              <w:rPr>
                <w:rFonts w:cs="Arial"/>
              </w:rPr>
            </w:pPr>
            <w:r w:rsidRPr="00F23C6D">
              <w:rPr>
                <w:rFonts w:cs="Arial"/>
              </w:rPr>
              <w:t>NR_FDD_FR1_F</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0CBC85F9" w14:textId="77777777" w:rsidR="007E050A" w:rsidRPr="00F23C6D" w:rsidRDefault="007E050A" w:rsidP="00475122">
            <w:pPr>
              <w:pStyle w:val="TAC"/>
              <w:rPr>
                <w:rFonts w:cs="Arial"/>
              </w:rPr>
            </w:pPr>
            <w:r w:rsidRPr="00F23C6D">
              <w:rPr>
                <w:rFonts w:cs="Arial"/>
              </w:rPr>
              <w:t>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76C6A70" w14:textId="77777777" w:rsidR="007E050A" w:rsidRPr="00F23C6D" w:rsidRDefault="007E050A" w:rsidP="00475122">
            <w:pPr>
              <w:pStyle w:val="TAC"/>
              <w:rPr>
                <w:rFonts w:cs="Arial"/>
              </w:rPr>
            </w:pPr>
            <w:r w:rsidRPr="00F23C6D">
              <w:rPr>
                <w:rFonts w:cs="Arial"/>
              </w:rPr>
              <w:t>NR_TDD_FR1_F</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C2161" w14:textId="77777777" w:rsidR="007E050A" w:rsidRPr="00F23C6D" w:rsidRDefault="007E050A" w:rsidP="00475122">
            <w:pPr>
              <w:pStyle w:val="TAC"/>
              <w:rPr>
                <w:rFonts w:cs="Arial"/>
              </w:rPr>
            </w:pPr>
            <w:r w:rsidRPr="00F23C6D">
              <w:rPr>
                <w:rFonts w:cs="Arial"/>
              </w:rPr>
              <w:t>2.5</w:t>
            </w:r>
          </w:p>
        </w:tc>
        <w:tc>
          <w:tcPr>
            <w:tcW w:w="1607" w:type="dxa"/>
            <w:tcBorders>
              <w:top w:val="single" w:sz="4" w:space="0" w:color="auto"/>
              <w:left w:val="single" w:sz="4" w:space="0" w:color="auto"/>
              <w:bottom w:val="single" w:sz="4" w:space="0" w:color="auto"/>
              <w:right w:val="single" w:sz="4" w:space="0" w:color="auto"/>
            </w:tcBorders>
          </w:tcPr>
          <w:p w14:paraId="7ED96625" w14:textId="77777777" w:rsidR="007E050A" w:rsidRPr="00F23C6D" w:rsidRDefault="007E050A" w:rsidP="00475122">
            <w:pPr>
              <w:pStyle w:val="TAC"/>
              <w:rPr>
                <w:rFonts w:cs="Arial"/>
              </w:rPr>
            </w:pPr>
            <w:r w:rsidRPr="00F23C6D">
              <w:rPr>
                <w:rFonts w:cs="Arial"/>
              </w:rPr>
              <w:t>NR_SDL_FR1_F</w:t>
            </w:r>
          </w:p>
        </w:tc>
        <w:tc>
          <w:tcPr>
            <w:tcW w:w="1494" w:type="dxa"/>
            <w:tcBorders>
              <w:top w:val="single" w:sz="4" w:space="0" w:color="auto"/>
              <w:left w:val="single" w:sz="4" w:space="0" w:color="auto"/>
              <w:bottom w:val="single" w:sz="4" w:space="0" w:color="auto"/>
              <w:right w:val="single" w:sz="4" w:space="0" w:color="auto"/>
            </w:tcBorders>
          </w:tcPr>
          <w:p w14:paraId="75308676" w14:textId="77777777" w:rsidR="007E050A" w:rsidRPr="00F23C6D" w:rsidRDefault="007E050A" w:rsidP="00475122">
            <w:pPr>
              <w:pStyle w:val="TAC"/>
              <w:rPr>
                <w:rFonts w:cs="Arial"/>
              </w:rPr>
            </w:pPr>
            <w:r w:rsidRPr="00F23C6D">
              <w:rPr>
                <w:rFonts w:cs="Arial"/>
              </w:rPr>
              <w:t>-</w:t>
            </w:r>
          </w:p>
        </w:tc>
      </w:tr>
      <w:tr w:rsidR="007E050A" w:rsidRPr="00F23C6D" w14:paraId="5FFCE38E"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4F1FFC5C" w14:textId="77777777" w:rsidR="007E050A" w:rsidRPr="00F23C6D" w:rsidRDefault="007E050A" w:rsidP="00475122">
            <w:pPr>
              <w:pStyle w:val="TAC"/>
              <w:rPr>
                <w:rFonts w:cs="Arial"/>
              </w:rPr>
            </w:pPr>
            <w:r w:rsidRPr="00F23C6D">
              <w:rPr>
                <w:rFonts w:cs="Arial"/>
              </w:rPr>
              <w:t>G</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92139AE" w14:textId="77777777" w:rsidR="007E050A" w:rsidRPr="00F23C6D" w:rsidRDefault="007E050A" w:rsidP="00475122">
            <w:pPr>
              <w:pStyle w:val="TAC"/>
              <w:rPr>
                <w:rFonts w:cs="Arial"/>
              </w:rPr>
            </w:pPr>
            <w:r w:rsidRPr="00F23C6D">
              <w:rPr>
                <w:rFonts w:cs="Arial"/>
              </w:rPr>
              <w:t>NR_FDD_FR1_G</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2AAE7D09" w14:textId="77777777" w:rsidR="007E050A" w:rsidRPr="00F23C6D" w:rsidRDefault="007E050A" w:rsidP="00475122">
            <w:pPr>
              <w:pStyle w:val="TAC"/>
              <w:rPr>
                <w:rFonts w:cs="Arial"/>
              </w:rPr>
            </w:pPr>
            <w:r w:rsidRPr="00F23C6D">
              <w:rPr>
                <w:rFonts w:cs="Arial"/>
              </w:rPr>
              <w:t>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2FF9E49" w14:textId="77777777" w:rsidR="007E050A" w:rsidRPr="00F23C6D" w:rsidRDefault="007E050A" w:rsidP="00475122">
            <w:pPr>
              <w:pStyle w:val="TAC"/>
              <w:rPr>
                <w:rFonts w:cs="Arial"/>
              </w:rPr>
            </w:pPr>
            <w:r w:rsidRPr="00F23C6D">
              <w:rPr>
                <w:rFonts w:cs="Arial"/>
              </w:rPr>
              <w:t>NR_TDD_FR1_G</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680C18" w14:textId="77777777" w:rsidR="007E050A" w:rsidRPr="00F23C6D" w:rsidRDefault="007E050A" w:rsidP="00475122">
            <w:pPr>
              <w:pStyle w:val="TAC"/>
              <w:rPr>
                <w:rFonts w:cs="Arial"/>
              </w:rPr>
            </w:pPr>
            <w:r w:rsidRPr="00F23C6D">
              <w:rPr>
                <w:rFonts w:cs="Arial"/>
              </w:rPr>
              <w:t>3.0</w:t>
            </w:r>
          </w:p>
        </w:tc>
        <w:tc>
          <w:tcPr>
            <w:tcW w:w="1607" w:type="dxa"/>
            <w:tcBorders>
              <w:top w:val="single" w:sz="4" w:space="0" w:color="auto"/>
              <w:left w:val="single" w:sz="4" w:space="0" w:color="auto"/>
              <w:bottom w:val="single" w:sz="4" w:space="0" w:color="auto"/>
              <w:right w:val="single" w:sz="4" w:space="0" w:color="auto"/>
            </w:tcBorders>
          </w:tcPr>
          <w:p w14:paraId="69A4C9B0" w14:textId="77777777" w:rsidR="007E050A" w:rsidRPr="00F23C6D" w:rsidRDefault="007E050A" w:rsidP="00475122">
            <w:pPr>
              <w:pStyle w:val="TAC"/>
              <w:rPr>
                <w:rFonts w:cs="Arial"/>
              </w:rPr>
            </w:pPr>
            <w:r w:rsidRPr="00F23C6D">
              <w:rPr>
                <w:rFonts w:cs="Arial"/>
              </w:rPr>
              <w:t>NR_SDL_FR1_G</w:t>
            </w:r>
          </w:p>
        </w:tc>
        <w:tc>
          <w:tcPr>
            <w:tcW w:w="1494" w:type="dxa"/>
            <w:tcBorders>
              <w:top w:val="single" w:sz="4" w:space="0" w:color="auto"/>
              <w:left w:val="single" w:sz="4" w:space="0" w:color="auto"/>
              <w:bottom w:val="single" w:sz="4" w:space="0" w:color="auto"/>
              <w:right w:val="single" w:sz="4" w:space="0" w:color="auto"/>
            </w:tcBorders>
          </w:tcPr>
          <w:p w14:paraId="71DA5507" w14:textId="77777777" w:rsidR="007E050A" w:rsidRPr="00F23C6D" w:rsidRDefault="007E050A" w:rsidP="00475122">
            <w:pPr>
              <w:pStyle w:val="TAC"/>
              <w:rPr>
                <w:rFonts w:cs="Arial"/>
              </w:rPr>
            </w:pPr>
            <w:r w:rsidRPr="00F23C6D">
              <w:rPr>
                <w:rFonts w:cs="Arial"/>
              </w:rPr>
              <w:t>-</w:t>
            </w:r>
          </w:p>
        </w:tc>
      </w:tr>
      <w:tr w:rsidR="007E050A" w:rsidRPr="00F23C6D" w14:paraId="5D72E155"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03B29BBA" w14:textId="77777777" w:rsidR="007E050A" w:rsidRPr="00F23C6D" w:rsidRDefault="007E050A" w:rsidP="00475122">
            <w:pPr>
              <w:pStyle w:val="TAC"/>
              <w:rPr>
                <w:rFonts w:cs="Arial"/>
              </w:rPr>
            </w:pPr>
            <w:r w:rsidRPr="00F23C6D">
              <w:rPr>
                <w:rFonts w:cs="Arial"/>
              </w:rPr>
              <w:t>H</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760CD994" w14:textId="77777777" w:rsidR="007E050A" w:rsidRPr="00F23C6D" w:rsidRDefault="007E050A" w:rsidP="00475122">
            <w:pPr>
              <w:pStyle w:val="TAC"/>
              <w:rPr>
                <w:rFonts w:cs="Arial"/>
              </w:rPr>
            </w:pPr>
            <w:r w:rsidRPr="00F23C6D">
              <w:rPr>
                <w:rFonts w:cs="Arial"/>
              </w:rPr>
              <w:t>NR_FDD_FR1_H</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6603E6A5" w14:textId="77777777" w:rsidR="007E050A" w:rsidRPr="00F23C6D" w:rsidRDefault="007E050A" w:rsidP="00475122">
            <w:pPr>
              <w:pStyle w:val="TAC"/>
              <w:rPr>
                <w:rFonts w:cs="Arial"/>
              </w:rPr>
            </w:pPr>
            <w:r w:rsidRPr="00F23C6D">
              <w:rPr>
                <w:rFonts w:cs="Arial"/>
              </w:rPr>
              <w:t>3.5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B426BA" w14:textId="77777777" w:rsidR="007E050A" w:rsidRPr="00F23C6D" w:rsidRDefault="007E050A" w:rsidP="00475122">
            <w:pPr>
              <w:pStyle w:val="TAC"/>
              <w:rPr>
                <w:rFonts w:cs="Arial"/>
              </w:rPr>
            </w:pPr>
            <w:r w:rsidRPr="00F23C6D">
              <w:rPr>
                <w:rFonts w:cs="Arial"/>
              </w:rPr>
              <w:t>NR_TDD_FR1_H</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3E7ECB" w14:textId="77777777" w:rsidR="007E050A" w:rsidRPr="00F23C6D" w:rsidRDefault="007E050A" w:rsidP="00475122">
            <w:pPr>
              <w:pStyle w:val="TAC"/>
              <w:rPr>
                <w:rFonts w:cs="Arial"/>
              </w:rPr>
            </w:pPr>
            <w:r w:rsidRPr="00F23C6D">
              <w:rPr>
                <w:rFonts w:cs="Arial"/>
              </w:rPr>
              <w:t>3.5</w:t>
            </w:r>
          </w:p>
        </w:tc>
        <w:tc>
          <w:tcPr>
            <w:tcW w:w="1607" w:type="dxa"/>
            <w:tcBorders>
              <w:top w:val="single" w:sz="4" w:space="0" w:color="auto"/>
              <w:left w:val="single" w:sz="4" w:space="0" w:color="auto"/>
              <w:bottom w:val="single" w:sz="4" w:space="0" w:color="auto"/>
              <w:right w:val="single" w:sz="4" w:space="0" w:color="auto"/>
            </w:tcBorders>
          </w:tcPr>
          <w:p w14:paraId="189307B1" w14:textId="77777777" w:rsidR="007E050A" w:rsidRPr="00F23C6D" w:rsidRDefault="007E050A" w:rsidP="00475122">
            <w:pPr>
              <w:pStyle w:val="TAC"/>
              <w:rPr>
                <w:rFonts w:cs="Arial"/>
              </w:rPr>
            </w:pPr>
            <w:r w:rsidRPr="00F23C6D">
              <w:rPr>
                <w:rFonts w:cs="Arial"/>
              </w:rPr>
              <w:t>NR_SDL_FR1_H</w:t>
            </w:r>
          </w:p>
        </w:tc>
        <w:tc>
          <w:tcPr>
            <w:tcW w:w="1494" w:type="dxa"/>
            <w:tcBorders>
              <w:top w:val="single" w:sz="4" w:space="0" w:color="auto"/>
              <w:left w:val="single" w:sz="4" w:space="0" w:color="auto"/>
              <w:bottom w:val="single" w:sz="4" w:space="0" w:color="auto"/>
              <w:right w:val="single" w:sz="4" w:space="0" w:color="auto"/>
            </w:tcBorders>
          </w:tcPr>
          <w:p w14:paraId="5B9AD1E3" w14:textId="77777777" w:rsidR="007E050A" w:rsidRPr="00F23C6D" w:rsidRDefault="007E050A" w:rsidP="00475122">
            <w:pPr>
              <w:pStyle w:val="TAC"/>
              <w:rPr>
                <w:rFonts w:cs="Arial"/>
              </w:rPr>
            </w:pPr>
            <w:r w:rsidRPr="00F23C6D">
              <w:rPr>
                <w:rFonts w:cs="Arial"/>
              </w:rPr>
              <w:t>-</w:t>
            </w:r>
          </w:p>
        </w:tc>
      </w:tr>
      <w:tr w:rsidR="007E050A" w:rsidRPr="00F23C6D" w14:paraId="4F1E5EF8" w14:textId="77777777" w:rsidTr="00475122">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1B3B5AFD" w14:textId="77777777" w:rsidR="007E050A" w:rsidRPr="00F23C6D" w:rsidRDefault="007E050A" w:rsidP="00475122">
            <w:pPr>
              <w:pStyle w:val="TAN"/>
            </w:pPr>
            <w:r w:rsidRPr="00F23C6D">
              <w:t>NOTE 1: In the test parameters table, only the power configuration for NR_FDD_FR1_A or NR_TDD_FR1_A will be given.</w:t>
            </w:r>
          </w:p>
        </w:tc>
      </w:tr>
    </w:tbl>
    <w:p w14:paraId="7B718D05" w14:textId="77777777" w:rsidR="00500F0B" w:rsidRDefault="00500F0B" w:rsidP="00564CDA"/>
    <w:p w14:paraId="55C95D38" w14:textId="0DE30C56"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43FDE" w14:textId="77777777" w:rsidR="00F7274A" w:rsidRDefault="00F7274A">
      <w:r>
        <w:separator/>
      </w:r>
    </w:p>
  </w:endnote>
  <w:endnote w:type="continuationSeparator" w:id="0">
    <w:p w14:paraId="7000F278" w14:textId="77777777" w:rsidR="00F7274A" w:rsidRDefault="00F7274A">
      <w:r>
        <w:continuationSeparator/>
      </w:r>
    </w:p>
  </w:endnote>
  <w:endnote w:type="continuationNotice" w:id="1">
    <w:p w14:paraId="3EEBA24E" w14:textId="77777777" w:rsidR="00F7274A" w:rsidRDefault="00F72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0BF9E" w14:textId="77777777" w:rsidR="00F7274A" w:rsidRDefault="00F7274A">
      <w:r>
        <w:separator/>
      </w:r>
    </w:p>
  </w:footnote>
  <w:footnote w:type="continuationSeparator" w:id="0">
    <w:p w14:paraId="3C344041" w14:textId="77777777" w:rsidR="00F7274A" w:rsidRDefault="00F7274A">
      <w:r>
        <w:continuationSeparator/>
      </w:r>
    </w:p>
  </w:footnote>
  <w:footnote w:type="continuationNotice" w:id="1">
    <w:p w14:paraId="65D8053E" w14:textId="77777777" w:rsidR="00F7274A" w:rsidRDefault="00F727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11A7"/>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B5C"/>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2D4"/>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2D1"/>
    <w:rsid w:val="003A561E"/>
    <w:rsid w:val="003A5F8F"/>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1875"/>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3E5"/>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5E8F"/>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36808"/>
    <w:rsid w:val="00942EBE"/>
    <w:rsid w:val="00942EC2"/>
    <w:rsid w:val="009433B7"/>
    <w:rsid w:val="00944EBB"/>
    <w:rsid w:val="00945DA2"/>
    <w:rsid w:val="00946922"/>
    <w:rsid w:val="0094715A"/>
    <w:rsid w:val="00947A8D"/>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322C"/>
    <w:rsid w:val="00A85A9A"/>
    <w:rsid w:val="00A85C69"/>
    <w:rsid w:val="00A86C59"/>
    <w:rsid w:val="00A86F92"/>
    <w:rsid w:val="00A87DC0"/>
    <w:rsid w:val="00A90BC1"/>
    <w:rsid w:val="00A91659"/>
    <w:rsid w:val="00A94EA7"/>
    <w:rsid w:val="00A95A90"/>
    <w:rsid w:val="00A95CEE"/>
    <w:rsid w:val="00A96201"/>
    <w:rsid w:val="00A963A4"/>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177"/>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82"/>
    <w:rsid w:val="00F45DB6"/>
    <w:rsid w:val="00F51121"/>
    <w:rsid w:val="00F51974"/>
    <w:rsid w:val="00F5300B"/>
    <w:rsid w:val="00F530B1"/>
    <w:rsid w:val="00F55CBC"/>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274A"/>
    <w:rsid w:val="00F73387"/>
    <w:rsid w:val="00F739AD"/>
    <w:rsid w:val="00F765F6"/>
    <w:rsid w:val="00F76EF3"/>
    <w:rsid w:val="00F77C49"/>
    <w:rsid w:val="00F80FD3"/>
    <w:rsid w:val="00F8252E"/>
    <w:rsid w:val="00F82F79"/>
    <w:rsid w:val="00F85AFA"/>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5</cp:revision>
  <dcterms:created xsi:type="dcterms:W3CDTF">2021-08-11T11:47:00Z</dcterms:created>
  <dcterms:modified xsi:type="dcterms:W3CDTF">2021-08-26T22:20:00Z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